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80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85" w:x="3947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приёма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Студии.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Студии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273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нормами,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Приказом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08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9.11.2018г.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программам»,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(Минобрнауки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России)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17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октября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2013г.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№1155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г.Москва</w:t>
      </w:r>
      <w:r>
        <w:rPr>
          <w:rFonts w:ascii="Times New Roman"/>
          <w:color w:val="000000"/>
          <w:spacing w:val="5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5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5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Уставом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Положением,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Приём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Студию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условии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свободных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мест.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Наполняемость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11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Всезнайка"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5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</w:t>
      </w:r>
      <w:r>
        <w:rPr>
          <w:rFonts w:ascii="Times New Roman"/>
          <w:color w:val="000000"/>
          <w:spacing w:val="5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подписывается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заказчиком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4" w:x="18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15" w:x="5676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4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несут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имущественную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иную,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невыполнение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458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прописанным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3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3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899" w:y="11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57" w:x="5041" w:y="11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Руководство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студией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184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49" w:x="3426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работает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ст.Казанской,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8" w:x="9681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под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руководством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2" w:x="1844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" w:x="2809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3856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0" w:x="5830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студия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5" w:x="7011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руководствуется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2" w:x="9376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Законом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4" w:x="10761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01" w:x="399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настоящим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согласуя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7" w:x="1702" w:y="14323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.3.Наиболее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7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советах,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7" w:x="1702" w:y="1432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.4.Совершенствование</w:t>
      </w:r>
      <w:r>
        <w:rPr>
          <w:rFonts w:ascii="Times New Roman"/>
          <w:color w:val="000000"/>
          <w:spacing w:val="5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5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7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79" w:x="482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рассматриваются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8" w:x="932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4.6500015258789pt;margin-top:54.7000007629395pt;z-index:-7;width:490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669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11" w:x="481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Комплектование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студии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" w:x="184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.1.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05" w:x="342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студию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«Всезнайка»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ведется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добровольной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093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4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предоставлением: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7" w:x="185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заявления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родителя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(законного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представителя)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7" w:x="1856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медицинской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справки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состоянии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здоровья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ребенка,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7" w:x="1856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копии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свидетельства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рождении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ребёнка.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8" w:x="1848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1" w:x="25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Организация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8" w:x="459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7" w:x="667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8" w:x="7971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строится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950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1" w:x="1022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образовательных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программ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студии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«Всезнайка»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регламентируется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3" w:x="1846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формируют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группы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учётом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возраста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оказывают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образовательные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услуги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использованием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оборудования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МБОУ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согласно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39" w:x="4074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0"/>
          <w:sz w:val="28"/>
        </w:rPr>
        <w:t>7.</w:t>
      </w:r>
      <w:r>
        <w:rPr>
          <w:rFonts w:ascii="Times New Roman"/>
          <w:b w:val="o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Организация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учебного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.1.Количество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.2.Обучение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</w:t>
      </w:r>
      <w:r>
        <w:rPr>
          <w:rFonts w:ascii="Times New Roman" w:hAnsi="Times New Roman" w:cs="Times New Roman"/>
          <w:color w:val="000000"/>
          <w:spacing w:val="0"/>
          <w:sz w:val="28"/>
        </w:rPr>
        <w:t>.Учебный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6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77" w:x="1844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 w:hAnsi="Times New Roman" w:cs="Times New Roman"/>
          <w:color w:val="000000"/>
          <w:spacing w:val="0"/>
          <w:sz w:val="28"/>
        </w:rPr>
        <w:t>.Культурно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179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97" w:x="4321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студийцев.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Права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участников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Студии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820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вносить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рода,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касающиеся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Пользоваться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оборудованием,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имуществом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61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0" w:x="1844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Стремиться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.1.5.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.1.6.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Руководствоваться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Студийцы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обязуются: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454" w:x="1844" w:y="10780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честь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достоинство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студийцев;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.2.2.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регулярно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посещать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05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уважительно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5" w:x="184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.2.3.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Бережно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относиться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допускать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порчи;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5" w:x="1843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корыстных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5" w:x="1843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.2.5.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Соблюдать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правила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распорядка;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4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Законные</w:t>
      </w:r>
      <w:r>
        <w:rPr>
          <w:rFonts w:ascii="Times New Roman"/>
          <w:color w:val="000000"/>
          <w:spacing w:val="3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представители</w:t>
      </w:r>
      <w:r>
        <w:rPr>
          <w:rFonts w:ascii="Times New Roman"/>
          <w:color w:val="000000"/>
          <w:spacing w:val="3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несовершеннолетних</w:t>
      </w:r>
      <w:r>
        <w:rPr>
          <w:rFonts w:ascii="Times New Roman"/>
          <w:color w:val="000000"/>
          <w:spacing w:val="4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студийцев</w:t>
      </w:r>
      <w:r>
        <w:rPr>
          <w:rFonts w:ascii="Times New Roman"/>
          <w:color w:val="000000"/>
          <w:spacing w:val="4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(родители</w:t>
      </w:r>
      <w:r>
        <w:rPr>
          <w:rFonts w:ascii="Times New Roman"/>
          <w:color w:val="000000"/>
          <w:spacing w:val="4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или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4601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лица,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их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заменяющие)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имеют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право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4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Защищать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4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.3.2.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4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.3.3.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6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6500015258789pt;margin-top:54.7000007629395pt;z-index:-11;width:472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.3.4.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Присутствовать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договорённости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.3.5.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просьбе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765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Законные</w:t>
      </w:r>
      <w:r>
        <w:rPr>
          <w:rFonts w:ascii="Times New Roman"/>
          <w:color w:val="000000"/>
          <w:spacing w:val="3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представители</w:t>
      </w:r>
      <w:r>
        <w:rPr>
          <w:rFonts w:ascii="Times New Roman"/>
          <w:color w:val="000000"/>
          <w:spacing w:val="3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несовершеннолетних</w:t>
      </w:r>
      <w:r>
        <w:rPr>
          <w:rFonts w:ascii="Times New Roman"/>
          <w:color w:val="000000"/>
          <w:spacing w:val="4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студийцев</w:t>
      </w:r>
      <w:r>
        <w:rPr>
          <w:rFonts w:ascii="Times New Roman"/>
          <w:color w:val="000000"/>
          <w:spacing w:val="4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(родители</w:t>
      </w:r>
      <w:r>
        <w:rPr>
          <w:rFonts w:ascii="Times New Roman"/>
          <w:color w:val="000000"/>
          <w:spacing w:val="4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или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89" w:x="1702" w:y="1765"/>
        <w:widowControl w:val="off"/>
        <w:autoSpaceDE w:val="off"/>
        <w:autoSpaceDN w:val="off"/>
        <w:spacing w:before="1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лица,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их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заменяющие)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обязуются: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89" w:x="1702" w:y="1765"/>
        <w:widowControl w:val="off"/>
        <w:autoSpaceDE w:val="off"/>
        <w:autoSpaceDN w:val="off"/>
        <w:spacing w:before="1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.4.1.Соблюдать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допускать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опоздания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765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Нести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участвовать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воспитании,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обеспечивать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помогать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ребенку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выполнении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обязанностей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3" w:x="1702" w:y="4340"/>
        <w:widowControl w:val="off"/>
        <w:autoSpaceDE w:val="off"/>
        <w:autoSpaceDN w:val="off"/>
        <w:spacing w:before="0" w:after="0" w:line="311" w:lineRule="exact"/>
        <w:ind w:left="1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6"/>
          <w:sz w:val="28"/>
        </w:rPr>
        <w:t>.4.3.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Извещать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руководителя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об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уважительных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причинах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отсутствия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3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ребёнка;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3" w:x="1702" w:y="4340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.4.4</w:t>
      </w:r>
      <w:r>
        <w:rPr>
          <w:rFonts w:ascii="Times New Roman" w:hAnsi="Times New Roman" w:cs="Times New Roman"/>
          <w:color w:val="000000"/>
          <w:spacing w:val="0"/>
          <w:sz w:val="28"/>
        </w:rPr>
        <w:t>.Возмещать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3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7" w:x="406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причиненный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5" w:x="6108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ущерб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271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4" w:x="7806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9" w:x="9244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4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4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корректное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этическое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руководству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ДДТ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Поддерживать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авторитет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студии,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допускать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ситуаций.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359" w:y="75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39" w:x="4501" w:y="75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Студии.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6" w:x="1844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Педагоги</w:t>
      </w:r>
      <w:r>
        <w:rPr>
          <w:rFonts w:ascii="Times New Roma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Студии</w:t>
      </w:r>
      <w:r>
        <w:rPr>
          <w:rFonts w:ascii="Times New Roman"/>
          <w:color w:val="000000"/>
          <w:spacing w:val="7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вправе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6" w:x="1844" w:y="788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3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Вносить</w:t>
      </w:r>
      <w:r>
        <w:rPr>
          <w:rFonts w:ascii="Times New Roman"/>
          <w:color w:val="000000"/>
          <w:spacing w:val="3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6076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4" w:x="6755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улучшению,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2" w:x="861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Устанавливать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Знакомиться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аналогичных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перенимать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.1.4.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Изменять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склонностей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студийцев;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.1.5.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непосещения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2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уважительных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или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несоблюдение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правил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внутреннего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распорядка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2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студийцев.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Педагоги</w:t>
      </w:r>
      <w:r>
        <w:rPr>
          <w:rFonts w:ascii="Times New Roma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Студии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обязуется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174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Составить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довести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студийцев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укрепления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нравственного,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физического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благополучия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01" w:x="1844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Обеспечивать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охрану;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01" w:x="1844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.2.4.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Способствовать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раннему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выявлению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8" w:x="7575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творческих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1" w:x="9404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способностей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5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7" w:x="1848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.2.5.Создавать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благоприятные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занятий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7" w:x="1848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.2.6.Обеспечивать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ребенку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защиту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от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физического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психического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9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насилия.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.6500015258789pt;margin-top:54.7000007629395pt;z-index:-19;width:472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34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74" w:x="448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0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.Стоимость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оплата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</w:t>
      </w:r>
      <w:r>
        <w:rPr>
          <w:rFonts w:ascii="Times New Roman"/>
          <w:color w:val="000000"/>
          <w:spacing w:val="-1"/>
          <w:sz w:val="28"/>
        </w:rPr>
        <w:t>.1.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соответствии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Решением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Совета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МО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3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Кавказский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район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2</w:t>
      </w:r>
      <w:r>
        <w:rPr>
          <w:rFonts w:ascii="Times New Roman"/>
          <w:color w:val="000000"/>
          <w:spacing w:val="-5"/>
          <w:sz w:val="28"/>
        </w:rPr>
        <w:t>6.06.2019</w:t>
      </w:r>
      <w:r>
        <w:rPr>
          <w:rFonts w:ascii="Times New Roman" w:hAnsi="Times New Roman" w:cs="Times New Roman"/>
          <w:color w:val="000000"/>
          <w:spacing w:val="-4"/>
          <w:sz w:val="28"/>
        </w:rPr>
        <w:t>г.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/>
          <w:color w:val="000000"/>
          <w:spacing w:val="-4"/>
          <w:sz w:val="28"/>
        </w:rPr>
        <w:t>120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“Об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утверждении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тарифов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9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9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1" w:x="404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услуги,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4" w:x="532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оказываемые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7268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8" w:x="7921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плату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9" w:x="900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муниципальными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9" w:x="9000" w:y="2408"/>
        <w:widowControl w:val="off"/>
        <w:autoSpaceDE w:val="off"/>
        <w:autoSpaceDN w:val="off"/>
        <w:spacing w:before="11" w:after="0" w:line="311" w:lineRule="exact"/>
        <w:ind w:left="6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управлению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6" w:x="4404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учреждениями,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3" w:x="671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подведомственными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образования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администрации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муниципального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образования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Кавказский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район”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051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</w:t>
      </w:r>
      <w:r>
        <w:rPr>
          <w:rFonts w:ascii="Times New Roman"/>
          <w:color w:val="000000"/>
          <w:spacing w:val="-1"/>
          <w:sz w:val="28"/>
        </w:rPr>
        <w:t>.2.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Плата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ежемесячными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платежами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2" w:x="4513" w:y="43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7"/>
          <w:sz w:val="28"/>
        </w:rPr>
        <w:t>11.</w:t>
      </w:r>
      <w:r>
        <w:rPr>
          <w:rFonts w:ascii="Times New Roman"/>
          <w:b w:val="o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сторон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2" w:x="184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 w:hAnsi="Times New Roman" w:cs="Times New Roman"/>
          <w:color w:val="000000"/>
          <w:spacing w:val="0"/>
          <w:sz w:val="28"/>
        </w:rPr>
        <w:t>.1.Родители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" w:x="8419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0" w:x="961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0" w:x="9613" w:y="4662"/>
        <w:widowControl w:val="off"/>
        <w:autoSpaceDE w:val="off"/>
        <w:autoSpaceDN w:val="off"/>
        <w:spacing w:before="11" w:after="0" w:line="311" w:lineRule="exact"/>
        <w:ind w:left="1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вопросам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702" w:y="4984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</w:rPr>
        <w:t>.2.Учреждение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соглашению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сторон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вправе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заключать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договора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2996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1" w:x="3580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52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9" w:x="601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случае: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9" w:x="761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4" w:x="318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оказании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платных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дополнительных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образовательных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услуг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течение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учебного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года,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этом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учреждение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несет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ответственности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полноту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выполнения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образовательной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11.2.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случае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выполнения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стороны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родителей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представителей),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неоплаты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полученные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образовательной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администрация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оставляет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за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собой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право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отчислить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ребенка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из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студии.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2.6500015258789pt;margin-top:54.7000007629395pt;z-index:-27;width:472.75pt;height:340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2.6500015258789pt;margin-top:409.049987792969pt;z-index:-31;width:472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1049</Words>
  <Characters>6893</Characters>
  <Application>Aspose</Application>
  <DocSecurity>0</DocSecurity>
  <Lines>271</Lines>
  <Paragraphs>271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7629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2026-01-27T11:44:14+03:00</dcterms:created>
  <dcterms:modified xmlns:xsi="http://www.w3.org/2001/XMLSchema-instance" xmlns:dcterms="http://purl.org/dc/terms/" xsi:type="dcterms:W3CDTF">2026-01-27T11:44:14+03:00</dcterms:modified>
</coreProperties>
</file>