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9" w:x="6212" w:y="7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План-конспект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дистанционного</w:t>
      </w:r>
      <w:r>
        <w:rPr>
          <w:rFonts w:ascii="FLUADE+TimesNewRomanPS-BoldMT"/>
          <w:color w:val="000000"/>
          <w:spacing w:val="4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занятия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Программа: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«Золотая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соломинка»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Объединение:</w:t>
      </w:r>
      <w:r>
        <w:rPr>
          <w:rFonts w:ascii="FLUADE+TimesNewRomanPS-Bold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«Соломка»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Возраст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учащихся:</w:t>
      </w:r>
      <w:r>
        <w:rPr>
          <w:rFonts w:ascii="FLUADE+TimesNewRomanPS-BoldMT"/>
          <w:color w:val="000000"/>
          <w:spacing w:val="3"/>
          <w:sz w:val="24"/>
        </w:rPr>
        <w:t xml:space="preserve"> </w:t>
      </w:r>
      <w:r>
        <w:rPr>
          <w:rFonts w:ascii="AMTSUF+TimesNewRomanPSMT"/>
          <w:color w:val="000000"/>
          <w:spacing w:val="0"/>
          <w:sz w:val="24"/>
        </w:rPr>
        <w:t>8-11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лет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Тема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занятия:</w:t>
      </w:r>
      <w:r>
        <w:rPr>
          <w:rFonts w:ascii="FLUADE+TimesNewRomanPS-Bold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«Плоскостное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плетение.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Прямое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плетение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(шахматка,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паркетик)»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Форма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занятия</w:t>
      </w:r>
      <w:r>
        <w:rPr>
          <w:rFonts w:ascii="AMTSUF+TimesNewRomanPSMT"/>
          <w:color w:val="000000"/>
          <w:spacing w:val="0"/>
          <w:sz w:val="24"/>
        </w:rPr>
        <w:t>: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Дистанционное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занятие</w:t>
      </w:r>
      <w:r>
        <w:rPr>
          <w:rFonts w:ascii="AMTSUF+TimesNewRomanPSMT"/>
          <w:color w:val="000000"/>
          <w:spacing w:val="6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использованием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электронной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почты..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Необходимое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техническое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оборудование</w:t>
      </w:r>
      <w:r>
        <w:rPr>
          <w:rFonts w:ascii="AMTSUF+TimesNewRomanPSMT"/>
          <w:color w:val="000000"/>
          <w:spacing w:val="0"/>
          <w:sz w:val="24"/>
        </w:rPr>
        <w:t>: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Компьютер,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Освоение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материала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осуществляется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через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почту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родителей.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Требования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к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уровню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ИКТ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компетентности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1"/>
          <w:sz w:val="24"/>
        </w:rPr>
        <w:t>учащихся</w:t>
      </w:r>
      <w:r>
        <w:rPr>
          <w:rFonts w:ascii="AMTSUF+TimesNewRomanPSMT"/>
          <w:color w:val="000000"/>
          <w:spacing w:val="0"/>
          <w:sz w:val="24"/>
        </w:rPr>
        <w:t>: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умение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работать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через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электронную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почту.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Выполняя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практические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задания,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учащиеся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знакомится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различными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способами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получения,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передачи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хранения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информации.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-1"/>
          <w:sz w:val="24"/>
        </w:rPr>
        <w:t>Цель</w:t>
      </w:r>
      <w:r>
        <w:rPr>
          <w:rFonts w:ascii="FLUADE+TimesNewRomanPS-BoldMT"/>
          <w:color w:val="000000"/>
          <w:spacing w:val="4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занятия: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познакомить</w:t>
      </w:r>
      <w:r>
        <w:rPr>
          <w:rFonts w:ascii="AMTSUF+TimesNewRomanPSMT"/>
          <w:color w:val="000000"/>
          <w:spacing w:val="5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учащихся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плоскостным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плетением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соломки.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Задачи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занятия: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развитие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учащихся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знаний,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умений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навыков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плоскостному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соломки,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Развитие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интереса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к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декоративно-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6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прикладному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творчеству,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средством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работы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природным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материалом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–соломой.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846" w:x="6118" w:y="48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Структура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ход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дистанционного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занятия.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469" w:x="1232" w:y="5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№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740" w:x="3026" w:y="5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Этапы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занятия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149" w:x="5984" w:y="5426"/>
        <w:widowControl w:val="off"/>
        <w:autoSpaceDE w:val="off"/>
        <w:autoSpaceDN w:val="off"/>
        <w:spacing w:before="0" w:after="0" w:line="266" w:lineRule="exact"/>
        <w:ind w:left="178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Дидактические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149" w:x="5984" w:y="54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функции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педагога.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760" w:x="9060" w:y="5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Деятельность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учащегося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89" w:x="13828" w:y="54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Время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89" w:x="13828" w:y="5426"/>
        <w:widowControl w:val="off"/>
        <w:autoSpaceDE w:val="off"/>
        <w:autoSpaceDN w:val="off"/>
        <w:spacing w:before="868" w:after="0" w:line="266" w:lineRule="exact"/>
        <w:ind w:left="3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2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мин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853" w:x="7034" w:y="62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Организационный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блок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360" w:x="1258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1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258" w:y="6560"/>
        <w:widowControl w:val="off"/>
        <w:autoSpaceDE w:val="off"/>
        <w:autoSpaceDN w:val="off"/>
        <w:spacing w:before="1144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2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0" w:x="1378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0" w:x="1378" w:y="6560"/>
        <w:widowControl w:val="off"/>
        <w:autoSpaceDE w:val="off"/>
        <w:autoSpaceDN w:val="off"/>
        <w:spacing w:before="1144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00" w:x="1980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Организационный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момент.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381" w:x="5870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Вход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электронную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381" w:x="5870" w:y="6560"/>
        <w:widowControl w:val="off"/>
        <w:autoSpaceDE w:val="off"/>
        <w:autoSpaceDN w:val="off"/>
        <w:spacing w:before="10" w:after="0" w:line="266" w:lineRule="exact"/>
        <w:ind w:left="28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почту.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Приветствую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381" w:x="5870" w:y="656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учащихся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текстовым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381" w:x="5870" w:y="6560"/>
        <w:widowControl w:val="off"/>
        <w:autoSpaceDE w:val="off"/>
        <w:autoSpaceDN w:val="off"/>
        <w:spacing w:before="10" w:after="0" w:line="266" w:lineRule="exact"/>
        <w:ind w:left="404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сообщением.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54" w:x="8912" w:y="6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Вход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электронную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почту.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84" w:x="6108" w:y="7674"/>
        <w:widowControl w:val="off"/>
        <w:autoSpaceDE w:val="off"/>
        <w:autoSpaceDN w:val="off"/>
        <w:spacing w:before="0" w:after="0" w:line="266" w:lineRule="exact"/>
        <w:ind w:left="1022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Мотивационный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блок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3684" w:x="6108" w:y="7674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Настраиваю</w:t>
      </w:r>
      <w:r>
        <w:rPr>
          <w:rFonts w:ascii="AMTSUF+TimesNewRomanPSMT"/>
          <w:color w:val="000000"/>
          <w:spacing w:val="9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детей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532" w:x="1980" w:y="79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Изучение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новой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темы.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963" w:x="8458" w:y="79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Учащиеся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настраиваются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работу,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963" w:x="8458" w:y="7970"/>
        <w:widowControl w:val="off"/>
        <w:autoSpaceDE w:val="off"/>
        <w:autoSpaceDN w:val="off"/>
        <w:spacing w:before="10" w:after="0" w:line="266" w:lineRule="exact"/>
        <w:ind w:left="61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мотивирую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результат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28" w:x="13858" w:y="79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1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мин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28" w:x="13858" w:y="7970"/>
        <w:widowControl w:val="off"/>
        <w:autoSpaceDE w:val="off"/>
        <w:autoSpaceDN w:val="off"/>
        <w:spacing w:before="848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2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мин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994" w:x="5806" w:y="82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994" w:x="5806" w:y="82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работу.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643" w:x="6671" w:y="82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предстоящую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288" w:y="90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3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790" w:x="1980" w:y="90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Сообщение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темы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цели.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024" w:x="6048" w:y="90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Сообщаю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тему</w:t>
      </w:r>
      <w:r>
        <w:rPr>
          <w:rFonts w:ascii="AMTSUF+TimesNewRomanPSMT"/>
          <w:color w:val="000000"/>
          <w:spacing w:val="6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024" w:x="6048" w:y="9084"/>
        <w:widowControl w:val="off"/>
        <w:autoSpaceDE w:val="off"/>
        <w:autoSpaceDN w:val="off"/>
        <w:spacing w:before="10" w:after="0" w:line="266" w:lineRule="exact"/>
        <w:ind w:left="208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цель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занятия.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024" w:x="6048" w:y="9084"/>
        <w:widowControl w:val="off"/>
        <w:autoSpaceDE w:val="off"/>
        <w:autoSpaceDN w:val="off"/>
        <w:spacing w:before="10" w:after="0" w:line="266" w:lineRule="exact"/>
        <w:ind w:left="314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Отправляю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578" w:x="8652" w:y="9084"/>
        <w:widowControl w:val="off"/>
        <w:autoSpaceDE w:val="off"/>
        <w:autoSpaceDN w:val="off"/>
        <w:spacing w:before="0" w:after="0" w:line="266" w:lineRule="exact"/>
        <w:ind w:left="464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проявляют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готовность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к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578" w:x="8652" w:y="908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сознательному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освоению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нового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578" w:x="8652" w:y="9084"/>
        <w:widowControl w:val="off"/>
        <w:autoSpaceDE w:val="off"/>
        <w:autoSpaceDN w:val="off"/>
        <w:spacing w:before="10" w:after="0" w:line="266" w:lineRule="exact"/>
        <w:ind w:left="1144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материала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09" w:x="5956" w:y="9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презентацию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эл.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09" w:x="5956" w:y="9912"/>
        <w:widowControl w:val="off"/>
        <w:autoSpaceDE w:val="off"/>
        <w:autoSpaceDN w:val="off"/>
        <w:spacing w:before="10" w:after="0" w:line="266" w:lineRule="exact"/>
        <w:ind w:left="658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почту.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601" w:x="7160" w:y="104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Инструктивный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блок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9.9000015258789pt;margin-top:34.1500015258789pt;z-index:-3;width:754.700012207031pt;height:505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258" w:y="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4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258" w:y="734"/>
        <w:widowControl w:val="off"/>
        <w:autoSpaceDE w:val="off"/>
        <w:autoSpaceDN w:val="off"/>
        <w:spacing w:before="1696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5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0" w:x="1378" w:y="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0" w:x="1378" w:y="734"/>
        <w:widowControl w:val="off"/>
        <w:autoSpaceDE w:val="off"/>
        <w:autoSpaceDN w:val="off"/>
        <w:spacing w:before="1696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26" w:x="1980" w:y="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Объяснение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нового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материала.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26" w:x="1980" w:y="734"/>
        <w:widowControl w:val="off"/>
        <w:autoSpaceDE w:val="off"/>
        <w:autoSpaceDN w:val="off"/>
        <w:spacing w:before="1696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Знакомство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новыми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понятиями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0" w:after="0" w:line="266" w:lineRule="exact"/>
        <w:ind w:left="61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Отсылаю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10" w:after="0" w:line="266" w:lineRule="exact"/>
        <w:ind w:left="272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презентацию</w:t>
      </w:r>
      <w:r>
        <w:rPr>
          <w:rFonts w:ascii="AMTSUF+TimesNewRomanPSMT"/>
          <w:color w:val="000000"/>
          <w:spacing w:val="5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электронную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почту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10" w:after="0" w:line="266" w:lineRule="exact"/>
        <w:ind w:left="29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методическими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10" w:after="0" w:line="266" w:lineRule="exact"/>
        <w:ind w:left="7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рекомендациями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выполнению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задания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20" w:after="0" w:line="266" w:lineRule="exact"/>
        <w:ind w:left="1188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Информационный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блок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30" w:after="0" w:line="266" w:lineRule="exact"/>
        <w:ind w:left="42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Посылаю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текстовый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025" w:x="5854" w:y="734"/>
        <w:widowControl w:val="off"/>
        <w:autoSpaceDE w:val="off"/>
        <w:autoSpaceDN w:val="off"/>
        <w:spacing w:before="10" w:after="0" w:line="266" w:lineRule="exact"/>
        <w:ind w:left="518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документ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312" w:x="8306" w:y="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Выполняют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задания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педагога.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88" w:x="13828" w:y="7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1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мин.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88" w:x="13828" w:y="734"/>
        <w:widowControl w:val="off"/>
        <w:autoSpaceDE w:val="off"/>
        <w:autoSpaceDN w:val="off"/>
        <w:spacing w:before="1696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4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мин.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743" w:x="8306" w:y="26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Просмотр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презентации.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743" w:x="8306" w:y="269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Самостоятельная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работа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99" w:x="5910" w:y="3248"/>
        <w:widowControl w:val="off"/>
        <w:autoSpaceDE w:val="off"/>
        <w:autoSpaceDN w:val="off"/>
        <w:spacing w:before="0" w:after="0" w:line="266" w:lineRule="exact"/>
        <w:ind w:left="7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изложением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новой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99" w:x="5910" w:y="3248"/>
        <w:widowControl w:val="off"/>
        <w:autoSpaceDE w:val="off"/>
        <w:autoSpaceDN w:val="off"/>
        <w:spacing w:before="10" w:after="0" w:line="266" w:lineRule="exact"/>
        <w:ind w:left="324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темы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форме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99" w:x="5910" w:y="3248"/>
        <w:widowControl w:val="off"/>
        <w:autoSpaceDE w:val="off"/>
        <w:autoSpaceDN w:val="off"/>
        <w:spacing w:before="10" w:after="0" w:line="266" w:lineRule="exact"/>
        <w:ind w:left="242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презентации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99" w:x="5910" w:y="324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электронную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почту.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341" w:x="7290" w:y="43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Контрольный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блок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360" w:x="1258" w:y="47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6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0" w:x="1378" w:y="47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637" w:x="1980" w:y="47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Итог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занятия.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684" w:x="6218" w:y="47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Подвожу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итог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684" w:x="6218" w:y="4766"/>
        <w:widowControl w:val="off"/>
        <w:autoSpaceDE w:val="off"/>
        <w:autoSpaceDN w:val="off"/>
        <w:spacing w:before="10" w:after="0" w:line="266" w:lineRule="exact"/>
        <w:ind w:left="30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занятия.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966" w:x="8456" w:y="47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Выполняет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задание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для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закрепления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966" w:x="8456" w:y="4766"/>
        <w:widowControl w:val="off"/>
        <w:autoSpaceDE w:val="off"/>
        <w:autoSpaceDN w:val="off"/>
        <w:spacing w:before="10" w:after="0" w:line="266" w:lineRule="exact"/>
        <w:ind w:left="131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материала.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88" w:x="13828" w:y="47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6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мин.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5168" w:x="5876" w:y="53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отсылаю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задание</w:t>
      </w:r>
      <w:r>
        <w:rPr>
          <w:rFonts w:ascii="AMTSUF+TimesNewRomanPSMT"/>
          <w:color w:val="000000"/>
          <w:spacing w:val="6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5168" w:x="5876" w:y="5318"/>
        <w:widowControl w:val="off"/>
        <w:autoSpaceDE w:val="off"/>
        <w:autoSpaceDN w:val="off"/>
        <w:spacing w:before="10" w:after="0" w:line="266" w:lineRule="exact"/>
        <w:ind w:left="45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эл.почтудля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5168" w:x="5876" w:y="5318"/>
        <w:widowControl w:val="off"/>
        <w:autoSpaceDE w:val="off"/>
        <w:autoSpaceDN w:val="off"/>
        <w:spacing w:before="10" w:after="0" w:line="266" w:lineRule="exact"/>
        <w:ind w:left="432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закрепления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5168" w:x="5876" w:y="5318"/>
        <w:widowControl w:val="off"/>
        <w:autoSpaceDE w:val="off"/>
        <w:autoSpaceDN w:val="off"/>
        <w:spacing w:before="10" w:after="0" w:line="266" w:lineRule="exact"/>
        <w:ind w:left="54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материала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5168" w:x="5876" w:y="5318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Коммуникативный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консультативный</w:t>
      </w:r>
      <w:r>
        <w:rPr>
          <w:rFonts w:ascii="FLUADE+TimesNewRomanPS-BoldMT"/>
          <w:color w:val="000000"/>
          <w:spacing w:val="4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блок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360" w:x="1258" w:y="67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7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258" w:y="6744"/>
        <w:widowControl w:val="off"/>
        <w:autoSpaceDE w:val="off"/>
        <w:autoSpaceDN w:val="off"/>
        <w:spacing w:before="582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8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0" w:x="1378" w:y="67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0" w:x="1378" w:y="6744"/>
        <w:widowControl w:val="off"/>
        <w:autoSpaceDE w:val="off"/>
        <w:autoSpaceDN w:val="off"/>
        <w:spacing w:before="582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67" w:x="1980" w:y="67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Разбор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заданий,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вызвавших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067" w:x="1980" w:y="67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затруднения.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91" w:x="5914" w:y="6744"/>
        <w:widowControl w:val="off"/>
        <w:autoSpaceDE w:val="off"/>
        <w:autoSpaceDN w:val="off"/>
        <w:spacing w:before="0" w:after="0" w:line="266" w:lineRule="exact"/>
        <w:ind w:left="42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Объяснение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частей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91" w:x="5914" w:y="67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задания,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вызвавших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91" w:x="5914" w:y="6744"/>
        <w:widowControl w:val="off"/>
        <w:autoSpaceDE w:val="off"/>
        <w:autoSpaceDN w:val="off"/>
        <w:spacing w:before="10" w:after="0" w:line="266" w:lineRule="exact"/>
        <w:ind w:left="362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затруднения.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872" w:x="8504" w:y="67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Общение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педагогом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эл.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почты.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88" w:x="13828" w:y="67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3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мин.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88" w:x="13828" w:y="6744"/>
        <w:widowControl w:val="off"/>
        <w:autoSpaceDE w:val="off"/>
        <w:autoSpaceDN w:val="off"/>
        <w:spacing w:before="582" w:after="0" w:line="266" w:lineRule="exact"/>
        <w:ind w:left="3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1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мин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242" w:x="1980" w:y="7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Выход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эл.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почты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2406" w:x="5806" w:y="7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Выхожу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эл.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почты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544" w:x="8668" w:y="75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Учащийся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выходит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почты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78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1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080" w:x="1136" w:y="7888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Организационный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момент</w:t>
      </w: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080" w:x="1136" w:y="788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Вход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электронную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почту.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Приветствую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учащихся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текстовым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сообщением.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080" w:x="1136" w:y="7888"/>
        <w:widowControl w:val="off"/>
        <w:autoSpaceDE w:val="off"/>
        <w:autoSpaceDN w:val="off"/>
        <w:spacing w:before="10" w:after="0" w:line="266" w:lineRule="exact"/>
        <w:ind w:left="18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Изучение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новой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-1"/>
          <w:sz w:val="24"/>
        </w:rPr>
        <w:t>темы.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8080" w:x="1136" w:y="7888"/>
        <w:widowControl w:val="off"/>
        <w:autoSpaceDE w:val="off"/>
        <w:autoSpaceDN w:val="off"/>
        <w:spacing w:before="10" w:after="0" w:line="266" w:lineRule="exact"/>
        <w:ind w:left="17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2"/>
        </w:rPr>
        <w:t>Плоскостное</w:t>
      </w:r>
      <w:r>
        <w:rPr>
          <w:rFonts w:ascii="AMTSUF+TimesNewRomanPSMT"/>
          <w:color w:val="000000"/>
          <w:spacing w:val="1"/>
          <w:sz w:val="22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2"/>
        </w:rPr>
        <w:t>плетение.</w:t>
      </w:r>
      <w:r>
        <w:rPr>
          <w:rFonts w:ascii="AMTSUF+TimesNewRomanPSMT"/>
          <w:color w:val="000000"/>
          <w:spacing w:val="2"/>
          <w:sz w:val="22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2"/>
        </w:rPr>
        <w:t>Прямое</w:t>
      </w:r>
      <w:r>
        <w:rPr>
          <w:rFonts w:ascii="AMTSUF+TimesNewRomanPSMT"/>
          <w:color w:val="000000"/>
          <w:spacing w:val="1"/>
          <w:sz w:val="22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2"/>
        </w:rPr>
        <w:t>плетение</w:t>
      </w:r>
      <w:r>
        <w:rPr>
          <w:rFonts w:ascii="AMTSUF+TimesNewRomanPSMT"/>
          <w:color w:val="000000"/>
          <w:spacing w:val="-1"/>
          <w:sz w:val="22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2"/>
        </w:rPr>
        <w:t>(шахматка,</w:t>
      </w:r>
      <w:r>
        <w:rPr>
          <w:rFonts w:ascii="AMTSUF+TimesNewRomanPSMT"/>
          <w:color w:val="000000"/>
          <w:spacing w:val="0"/>
          <w:sz w:val="22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1"/>
          <w:sz w:val="22"/>
        </w:rPr>
        <w:t>паркетик</w:t>
      </w:r>
      <w:r>
        <w:rPr>
          <w:rFonts w:ascii="SOTCQV+Carlito" w:hAnsi="SOTCQV+Carlito" w:cs="SOTCQV+Carlito"/>
          <w:color w:val="000000"/>
          <w:spacing w:val="-1"/>
          <w:sz w:val="22"/>
        </w:rPr>
        <w:t>)»</w:t>
      </w: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96" w:y="8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2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96" w:y="8440"/>
        <w:widowControl w:val="off"/>
        <w:autoSpaceDE w:val="off"/>
        <w:autoSpaceDN w:val="off"/>
        <w:spacing w:before="28" w:after="0" w:line="244" w:lineRule="exact"/>
        <w:ind w:left="0" w:right="0" w:firstLine="0"/>
        <w:jc w:val="left"/>
        <w:rPr>
          <w:rFonts w:ascii="AMTSUF+TimesNewRomanPSMT"/>
          <w:color w:val="000000"/>
          <w:spacing w:val="0"/>
          <w:sz w:val="22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2"/>
        </w:rPr>
        <w:t>«</w:t>
      </w:r>
      <w:r>
        <w:rPr>
          <w:rFonts w:ascii="AMTSUF+TimesNewRomanPSMT"/>
          <w:color w:val="000000"/>
          <w:spacing w:val="0"/>
          <w:sz w:val="22"/>
        </w:rPr>
      </w:r>
    </w:p>
    <w:p>
      <w:pPr>
        <w:pStyle w:val="Normal"/>
        <w:framePr w:w="360" w:x="1136" w:y="8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3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1016" w:x="1256" w:y="8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Сообщение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темы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цели:</w:t>
      </w:r>
      <w:r>
        <w:rPr>
          <w:rFonts w:ascii="FLUADE+TimesNewRomanPS-BoldMT"/>
          <w:color w:val="000000"/>
          <w:spacing w:val="6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Цель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нашего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занятия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/>
          <w:color w:val="000000"/>
          <w:spacing w:val="0"/>
          <w:sz w:val="24"/>
        </w:rPr>
        <w:t>-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познакомиться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плоскостным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плетением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соломки.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95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4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2787" w:x="1256" w:y="95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Объяснение</w:t>
      </w:r>
      <w:r>
        <w:rPr>
          <w:rFonts w:ascii="FLUADE+TimesNewRomanPS-BoldMT"/>
          <w:color w:val="000000"/>
          <w:spacing w:val="3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нового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материала</w:t>
      </w: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Педагог</w:t>
      </w:r>
      <w:r>
        <w:rPr>
          <w:rFonts w:ascii="AMTSUF+TimesNewRomanPSMT"/>
          <w:color w:val="000000"/>
          <w:spacing w:val="6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отправляет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презентацию</w:t>
      </w:r>
      <w:r>
        <w:rPr>
          <w:rFonts w:ascii="AMTSUF+TimesNewRomanPSMT"/>
          <w:color w:val="000000"/>
          <w:spacing w:val="5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занятия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(методическое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приложение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№1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презентация)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011" w:x="1136" w:y="100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Ребята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предлагаю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вам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изучить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новый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материал,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а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затем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мы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вами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соломы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попробуем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выполнить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соломы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плоскостное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плетение.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011" w:x="1136" w:y="1002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Сначала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«шахматку»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/>
          <w:color w:val="000000"/>
          <w:spacing w:val="0"/>
          <w:sz w:val="24"/>
        </w:rPr>
        <w:t>,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а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потом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«паркетик».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39.9000015258789pt;margin-top:34.2000007629395pt;z-index:-7;width:754.700012207031pt;height:402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6500015258789pt;margin-top:499.75pt;z-index:-11;width:730.5pt;height:29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402" w:x="1136" w:y="7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Плоскостное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одно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самых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простых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видов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плетения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из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соломы.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Эта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работа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требует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внимательности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аккуратность.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Но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прежде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4402" w:x="1136" w:y="71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чем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приступить</w:t>
      </w:r>
      <w:r>
        <w:rPr>
          <w:rFonts w:ascii="AMTSUF+TimesNewRomanPSMT"/>
          <w:color w:val="000000"/>
          <w:spacing w:val="5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к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работе,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нам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нужно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приготовить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1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1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2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3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4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1475" w:x="1256" w:y="12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).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Готовим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соломенные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полосы.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Нарезаем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их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одинаковой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ширины.(можно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использовать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солому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двух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цветов).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1475" w:x="125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).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Раскладываем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наши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полосы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параллельно,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прижимаем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грузом</w:t>
      </w:r>
      <w:r>
        <w:rPr>
          <w:rFonts w:ascii="AMTSUF+TimesNewRomanPSMT"/>
          <w:color w:val="000000"/>
          <w:spacing w:val="6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нумеруем,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1475" w:x="125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).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Отгибаем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все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чётные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полоски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вставляем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соломенную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полосу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под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прямым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углом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между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ними..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1475" w:x="1256" w:y="12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).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Затем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отгибаем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все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нечётные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полосы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вставляем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следующую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полоску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т.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26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5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26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1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12037" w:x="1256" w:y="264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Знакомство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с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новыми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понятиями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12037" w:x="1256" w:y="264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)</w:t>
      </w:r>
      <w:r>
        <w:rPr>
          <w:rFonts w:ascii="AMTSUF+TimesNewRomanPSMT"/>
          <w:color w:val="000000"/>
          <w:spacing w:val="6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Самостоятельная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работа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для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закрепления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материала: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выполнение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плетения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«шахматка»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«паркетик»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схемам.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58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/>
          <w:color w:val="000000"/>
          <w:spacing w:val="0"/>
          <w:sz w:val="24"/>
        </w:rPr>
        <w:t>6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1883" w:x="1256" w:y="58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FLUADE+TimesNewRomanPS-BoldMT"/>
          <w:color w:val="000000"/>
          <w:spacing w:val="0"/>
          <w:sz w:val="24"/>
        </w:rPr>
        <w:t>.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Итог</w:t>
      </w:r>
      <w:r>
        <w:rPr>
          <w:rFonts w:ascii="FLUADE+TimesNewRomanPS-BoldMT"/>
          <w:color w:val="000000"/>
          <w:spacing w:val="1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занятия.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12232" w:x="1496" w:y="63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У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нас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получилось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выполнить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плоскостное</w:t>
      </w:r>
      <w:r>
        <w:rPr>
          <w:rFonts w:ascii="AMTSUF+TimesNewRomanPSMT"/>
          <w:color w:val="000000"/>
          <w:spacing w:val="6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плетение.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(учащиеся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отправляют</w:t>
      </w:r>
      <w:r>
        <w:rPr>
          <w:rFonts w:ascii="AMTSUF+TimesNewRomanPSMT"/>
          <w:color w:val="000000"/>
          <w:spacing w:val="-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на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эл.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почту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педагога</w:t>
      </w:r>
      <w:r>
        <w:rPr>
          <w:rFonts w:ascii="AMTSUF+TimesNewRomanPSMT"/>
          <w:color w:val="000000"/>
          <w:spacing w:val="4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фото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своих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работ)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360" w:x="1136" w:y="68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7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4882" w:x="1256" w:y="68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Разбор</w:t>
      </w:r>
      <w:r>
        <w:rPr>
          <w:rFonts w:ascii="FLUADE+TimesNewRomanPS-BoldMT"/>
          <w:color w:val="000000"/>
          <w:spacing w:val="3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заданий,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вызвавших</w:t>
      </w:r>
      <w:r>
        <w:rPr>
          <w:rFonts w:ascii="FLUADE+TimesNewRomanPS-BoldMT"/>
          <w:color w:val="000000"/>
          <w:spacing w:val="2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затруднения.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framePr w:w="8299" w:x="1136" w:y="71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AMTSUF+TimesNewRomanPSMT" w:hAnsi="AMTSUF+TimesNewRomanPSMT" w:cs="AMTSUF+TimesNewRomanPSMT"/>
          <w:color w:val="000000"/>
          <w:spacing w:val="-1"/>
          <w:sz w:val="24"/>
        </w:rPr>
        <w:t>Что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делать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если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нет</w:t>
      </w:r>
      <w:r>
        <w:rPr>
          <w:rFonts w:ascii="AMTSUF+TimesNewRomanPSMT"/>
          <w:color w:val="000000"/>
          <w:spacing w:val="1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соломы?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/>
          <w:color w:val="000000"/>
          <w:spacing w:val="0"/>
          <w:sz w:val="24"/>
        </w:rPr>
        <w:t>(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Можно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использовать</w:t>
      </w:r>
      <w:r>
        <w:rPr>
          <w:rFonts w:ascii="AMTSUF+TimesNewRomanPSMT"/>
          <w:color w:val="000000"/>
          <w:spacing w:val="3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полоски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цветной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бумаги).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framePr w:w="8299" w:x="1136" w:y="716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FLUADE+TimesNewRomanPS-BoldMT"/>
          <w:color w:val="000000"/>
          <w:spacing w:val="0"/>
          <w:sz w:val="24"/>
        </w:rPr>
      </w:pPr>
      <w:r>
        <w:rPr>
          <w:rFonts w:ascii="AMTSUF+TimesNewRomanPSMT"/>
          <w:color w:val="000000"/>
          <w:spacing w:val="0"/>
          <w:sz w:val="24"/>
        </w:rPr>
        <w:t>8.</w:t>
      </w:r>
      <w:r>
        <w:rPr>
          <w:rFonts w:ascii="AMTSUF+TimesNewRomanPS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Выход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из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эл.</w:t>
      </w:r>
      <w:r>
        <w:rPr>
          <w:rFonts w:ascii="FLUADE+TimesNewRomanPS-BoldMT"/>
          <w:color w:val="000000"/>
          <w:spacing w:val="0"/>
          <w:sz w:val="24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0"/>
          <w:sz w:val="24"/>
        </w:rPr>
        <w:t>почты.</w:t>
      </w:r>
      <w:r>
        <w:rPr>
          <w:rFonts w:ascii="FLUADE+TimesNewRomanPS-Bold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5999984741211pt;margin-top:34.1500015258789pt;z-index:-15;width:730.549987792969pt;height:352.20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1" w:x="6444" w:y="7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TSUF+TimesNewRomanPSMT"/>
          <w:color w:val="000000"/>
          <w:spacing w:val="0"/>
          <w:sz w:val="24"/>
        </w:rPr>
      </w:pPr>
      <w:r>
        <w:rPr>
          <w:rFonts w:ascii="FLUADE+TimesNewRomanPS-BoldMT" w:hAnsi="FLUADE+TimesNewRomanPS-BoldMT" w:cs="FLUADE+TimesNewRomanPS-BoldMT"/>
          <w:color w:val="000000"/>
          <w:spacing w:val="0"/>
          <w:sz w:val="24"/>
          <w:u w:val="single"/>
        </w:rPr>
        <w:t>Приложение</w:t>
      </w:r>
      <w:r>
        <w:rPr>
          <w:rFonts w:ascii="FLUADE+TimesNewRomanPS-BoldMT"/>
          <w:color w:val="000000"/>
          <w:spacing w:val="3"/>
          <w:sz w:val="24"/>
          <w:u w:val="single"/>
        </w:rPr>
        <w:t xml:space="preserve"> </w:t>
      </w:r>
      <w:r>
        <w:rPr>
          <w:rFonts w:ascii="FLUADE+TimesNewRomanPS-BoldMT" w:hAnsi="FLUADE+TimesNewRomanPS-BoldMT" w:cs="FLUADE+TimesNewRomanPS-BoldMT"/>
          <w:color w:val="000000"/>
          <w:spacing w:val="-1"/>
          <w:sz w:val="24"/>
          <w:u w:val="single"/>
        </w:rPr>
        <w:t>№1:</w:t>
      </w:r>
      <w:r>
        <w:rPr>
          <w:rFonts w:ascii="FLUADE+TimesNewRomanPS-BoldMT"/>
          <w:color w:val="000000"/>
          <w:spacing w:val="1"/>
          <w:sz w:val="24"/>
          <w:u w:val="single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(простое</w:t>
      </w:r>
      <w:r>
        <w:rPr>
          <w:rFonts w:ascii="AMTSUF+TimesNewRomanPSMT"/>
          <w:color w:val="000000"/>
          <w:spacing w:val="2"/>
          <w:sz w:val="24"/>
        </w:rPr>
        <w:t xml:space="preserve"> </w:t>
      </w:r>
      <w:r>
        <w:rPr>
          <w:rFonts w:ascii="AMTSUF+TimesNewRomanPSMT" w:hAnsi="AMTSUF+TimesNewRomanPSMT" w:cs="AMTSUF+TimesNewRomanPSMT"/>
          <w:color w:val="000000"/>
          <w:spacing w:val="0"/>
          <w:sz w:val="24"/>
        </w:rPr>
        <w:t>плетение).</w:t>
      </w:r>
      <w:r>
        <w:rPr>
          <w:rFonts w:ascii="AMTSUF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101.75pt;margin-top:57pt;z-index:-23;width:638.450012207031pt;height:158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104.449996948242pt;margin-top:220.449996948242pt;z-index:-27;width:633pt;height:156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04.800003051758pt;margin-top:381.899993896484pt;z-index:-31;width:632.349975585938pt;height:156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LUADE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EC3EA75B-0000-0000-0000-000000000000}"/>
  </w:font>
  <w:font w:name="AMTSUF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E6E1C739-0000-0000-0000-000000000000}"/>
  </w:font>
  <w:font w:name="SOTCQV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FD483F8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12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520</Words>
  <Characters>3262</Characters>
  <Application>Aspose</Application>
  <DocSecurity>0</DocSecurity>
  <Lines>140</Lines>
  <Paragraphs>140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3632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2026-01-26T15:54:54+03:00</dcterms:created>
  <dcterms:modified xmlns:xsi="http://www.w3.org/2001/XMLSchema-instance" xmlns:dcterms="http://purl.org/dc/terms/" xsi:type="dcterms:W3CDTF">2026-01-26T15:54:54+03:00</dcterms:modified>
</coreProperties>
</file>