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07" w:x="2895" w:y="1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питания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95" w:x="1815" w:y="1638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-1"/>
          <w:sz w:val="32"/>
        </w:rPr>
        <w:t>Условия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организации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195" w:x="1815" w:y="163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питания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учащихся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1638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Пребывание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учащихся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МБОУ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32"/>
        </w:rPr>
        <w:t>ДО</w:t>
      </w:r>
      <w:r>
        <w:rPr>
          <w:rFonts w:ascii="Times New Roman"/>
          <w:color w:val="000000"/>
          <w:spacing w:val="-3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32"/>
        </w:rPr>
        <w:t>ДДТ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163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составляет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32"/>
        </w:rPr>
        <w:t>менее</w:t>
      </w:r>
      <w:r>
        <w:rPr>
          <w:rFonts w:ascii="Times New Roman"/>
          <w:color w:val="000000"/>
          <w:spacing w:val="4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трёх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часов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день,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1638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поэтому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горячее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питание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не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4" w:x="5353" w:y="2743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организуется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учреждении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(Методические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рекомендации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организации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питания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обучающихся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воспитанников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образовательных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учреждением,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утвержденных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приказом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7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Министерства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здравоохранения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социального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развития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Российской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Федерации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Министерства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образования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науки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Российской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Федерации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от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/>
          <w:color w:val="000000"/>
          <w:spacing w:val="1"/>
          <w:sz w:val="32"/>
        </w:rPr>
        <w:t>11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марта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2012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г.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N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213н/178).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Имеются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договора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организации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питания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учащихся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на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базе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общеобразовательных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813" w:x="5353" w:y="311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школ</w:t>
      </w:r>
      <w:r>
        <w:rPr>
          <w:rFonts w:ascii="Times New Roman"/>
          <w:color w:val="000000"/>
          <w:spacing w:val="0"/>
          <w:sz w:val="32"/>
        </w:rPr>
        <w:t>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наличный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расчет.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484" w:x="1815" w:y="753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-1"/>
          <w:sz w:val="32"/>
        </w:rPr>
        <w:t>Условия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охраны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95" w:x="5353" w:y="753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Доме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детского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творчества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863" w:x="1815" w:y="790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здоровья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учащихся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236" w:x="5353" w:y="790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реализовалась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модель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27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здоровьесберегающего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занятия,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274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включающая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пять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базовых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элементов: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46" w:x="5353" w:y="9011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086" w:x="5538" w:y="9011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соблюдение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оптимальных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условий,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14" w:x="5353" w:y="9378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установленных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СанПиНом;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46" w:x="5353" w:y="974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266" w:x="5538" w:y="974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рациональная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организация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занятий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58" w:x="5353" w:y="1011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учётом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динамики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работоспособности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58" w:x="5353" w:y="1011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учащихся;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46" w:x="5353" w:y="1084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243" w:x="5538" w:y="1084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индивидуальный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подход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к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здоровью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26" w:x="5353" w:y="1121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ребёнка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особым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вниманием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к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его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26" w:x="5353" w:y="11219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общему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состоянию</w:t>
      </w:r>
      <w:r>
        <w:rPr>
          <w:rFonts w:ascii="Times New Roman"/>
          <w:color w:val="000000"/>
          <w:spacing w:val="-3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(хронические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26" w:x="5353" w:y="11219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заболевания,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психическое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состояние,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326" w:x="5353" w:y="11219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пол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возраст);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46" w:x="5353" w:y="126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780" w:x="5538" w:y="126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внедрение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здоровьесберегающих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технологий.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Формированию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здорового</w:t>
      </w:r>
      <w:r>
        <w:rPr>
          <w:rFonts w:ascii="Times New Roman"/>
          <w:color w:val="000000"/>
          <w:spacing w:val="4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образа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жизни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способствует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комплекс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образовательных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мероприятий: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беседы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здоровом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образе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жизни,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полезных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вредных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привычках,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изготовление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47" w:x="5353" w:y="13058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информационных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агитационных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999984741211pt;margin-top:80.1999969482422pt;z-index:-3;width:469.850006103516pt;height:702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48" w:x="5353" w:y="1132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буклетов.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690" w:x="5353" w:y="1500"/>
        <w:widowControl w:val="off"/>
        <w:autoSpaceDE w:val="off"/>
        <w:autoSpaceDN w:val="off"/>
        <w:spacing w:before="0" w:after="0" w:line="353" w:lineRule="exact"/>
        <w:ind w:left="15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При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реализации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дополнительных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690" w:x="5353" w:y="150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общеразвивающих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программ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МБОУ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690" w:x="5353" w:y="1500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-1"/>
          <w:sz w:val="32"/>
        </w:rPr>
        <w:t>ДО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ДДТ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создаются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условия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для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охраны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690" w:x="5353" w:y="150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укрепления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здоровья,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что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690" w:x="5353" w:y="1500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обеспечивает: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32" w:x="5713" w:y="3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NFHWGS+Symbol" w:hAnsi="NFHWGS+Symbol" w:cs="NFHWGS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62" w:x="6073" w:y="3341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текущий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контроль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32"/>
        </w:rPr>
        <w:t>за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состоянием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762" w:x="6073" w:y="3341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здоровья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учащихся;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32" w:x="5713" w:y="41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NFHWGS+Symbol" w:hAnsi="NFHWGS+Symbol" w:cs="NFHWGS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0" w:x="6073" w:y="407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проведение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санитарно</w:t>
      </w: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гигиенических,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профилактических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оздоровительных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мероприятий,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обучение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воспитание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сфере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охраны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здоровья</w:t>
      </w:r>
      <w:r>
        <w:rPr>
          <w:rFonts w:ascii="Times New Roman"/>
          <w:color w:val="000000"/>
          <w:spacing w:val="-4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граждан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РФ,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соблюдение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государственных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санитарно</w:t>
      </w:r>
      <w:r>
        <w:rPr>
          <w:rFonts w:ascii="Times New Roman"/>
          <w:color w:val="000000"/>
          <w:spacing w:val="-1"/>
          <w:sz w:val="32"/>
        </w:rPr>
        <w:t>-</w:t>
      </w:r>
      <w:r>
        <w:rPr>
          <w:rFonts w:ascii="Times New Roman" w:hAnsi="Times New Roman" w:cs="Times New Roman"/>
          <w:color w:val="000000"/>
          <w:spacing w:val="0"/>
          <w:sz w:val="32"/>
        </w:rPr>
        <w:t>эпидемиологических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правил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нормативов,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расследование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32"/>
        </w:rPr>
        <w:t>учет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несчастных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случаев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учащихся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во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время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пребывания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организации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987" w:x="6073" w:y="4445"/>
        <w:widowControl w:val="off"/>
        <w:autoSpaceDE w:val="off"/>
        <w:autoSpaceDN w:val="off"/>
        <w:spacing w:before="17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порядке,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установленном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431" w:x="6073" w:y="8492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законодательством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РФ.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85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-1"/>
          <w:sz w:val="32"/>
        </w:rPr>
        <w:t>Во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время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проведения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занятий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859"/>
        <w:widowControl w:val="off"/>
        <w:autoSpaceDE w:val="off"/>
        <w:autoSpaceDN w:val="off"/>
        <w:spacing w:before="16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соблюдаются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требования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санитарного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859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законодательства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при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проведении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76" w:x="5353" w:y="8859"/>
        <w:widowControl w:val="off"/>
        <w:autoSpaceDE w:val="off"/>
        <w:autoSpaceDN w:val="off"/>
        <w:spacing w:before="14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образовательного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процесса.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315" w:x="6003" w:y="10760"/>
        <w:widowControl w:val="off"/>
        <w:autoSpaceDE w:val="off"/>
        <w:autoSpaceDN w:val="off"/>
        <w:spacing w:before="0" w:after="0" w:line="521" w:lineRule="exact"/>
        <w:ind w:left="0" w:right="0" w:firstLine="0"/>
        <w:jc w:val="left"/>
        <w:rPr>
          <w:rFonts w:ascii="Times New Roman"/>
          <w:color w:val="000000"/>
          <w:spacing w:val="0"/>
          <w:sz w:val="47"/>
        </w:rPr>
      </w:pPr>
      <w:r>
        <w:rPr>
          <w:rFonts w:ascii="Arial" w:hAnsi="Arial" w:cs="Arial"/>
          <w:color w:val="000000"/>
          <w:spacing w:val="-2"/>
          <w:sz w:val="47"/>
        </w:rPr>
        <w:t>Боталова</w:t>
      </w:r>
      <w:r>
        <w:rPr>
          <w:rFonts w:ascii="Times New Roman"/>
          <w:color w:val="000000"/>
          <w:spacing w:val="0"/>
          <w:sz w:val="47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Подписан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Боталова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DN: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C=RU,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-1"/>
          <w:sz w:val="10"/>
        </w:rPr>
        <w:t>S=</w:t>
      </w:r>
      <w:r>
        <w:rPr>
          <w:rFonts w:ascii="Arial" w:hAnsi="Arial" w:cs="Arial"/>
          <w:color w:val="000000"/>
          <w:spacing w:val="0"/>
          <w:sz w:val="10"/>
        </w:rPr>
        <w:t>Краснодарский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край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L=</w:t>
      </w:r>
      <w:r>
        <w:rPr>
          <w:rFonts w:ascii="Arial" w:hAnsi="Arial" w:cs="Arial"/>
          <w:color w:val="000000"/>
          <w:spacing w:val="0"/>
          <w:sz w:val="10"/>
        </w:rPr>
        <w:t>ст</w:t>
      </w:r>
      <w:r>
        <w:rPr>
          <w:rFonts w:ascii="Arial"/>
          <w:color w:val="000000"/>
          <w:spacing w:val="0"/>
          <w:sz w:val="10"/>
        </w:rPr>
        <w:t>.</w:t>
      </w:r>
      <w:r>
        <w:rPr>
          <w:rFonts w:ascii="Arial" w:hAnsi="Arial" w:cs="Arial"/>
          <w:color w:val="000000"/>
          <w:spacing w:val="0"/>
          <w:sz w:val="10"/>
        </w:rPr>
        <w:t>Кавказская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T=</w:t>
      </w:r>
      <w:r>
        <w:rPr>
          <w:rFonts w:ascii="Arial" w:hAnsi="Arial" w:cs="Arial"/>
          <w:color w:val="000000"/>
          <w:spacing w:val="0"/>
          <w:sz w:val="10"/>
        </w:rPr>
        <w:t>Директор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O=</w:t>
      </w:r>
      <w:r>
        <w:rPr>
          <w:rFonts w:ascii="Arial" w:hAnsi="Arial" w:cs="Arial"/>
          <w:color w:val="000000"/>
          <w:spacing w:val="0"/>
          <w:sz w:val="10"/>
        </w:rPr>
        <w:t>МУНИЦИПАЛЬНОЕ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БЮДЖЕТНОЕ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ОБРАЗОВАТЕЛЬНОЕ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УЧРЕЖДЕНИЕ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ДОПОЛНИТЕЛЬНОГО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ОБРАЗОВАНИЯ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ДОМ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ДЕТСКОГО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ТВОРЧЕСТВА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МУНИЦИПАЛЬНОГО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ОБРАЗОВАНИЯ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КАВКАЗСКИЙ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РАЙОН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СНИЛС</w:t>
      </w:r>
      <w:r>
        <w:rPr>
          <w:rFonts w:ascii="Arial"/>
          <w:color w:val="000000"/>
          <w:spacing w:val="0"/>
          <w:sz w:val="10"/>
        </w:rPr>
        <w:t>=01879308785,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ИНН</w:t>
      </w:r>
      <w:r>
        <w:rPr>
          <w:rFonts w:ascii="Arial"/>
          <w:color w:val="000000"/>
          <w:spacing w:val="0"/>
          <w:sz w:val="10"/>
        </w:rPr>
        <w:t>=233201474346,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E=buh_uo@mail.ru,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-1"/>
          <w:sz w:val="10"/>
        </w:rPr>
        <w:t>G=</w:t>
      </w:r>
      <w:r>
        <w:rPr>
          <w:rFonts w:ascii="Arial" w:hAnsi="Arial" w:cs="Arial"/>
          <w:color w:val="000000"/>
          <w:spacing w:val="0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Викторовна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SN=</w:t>
      </w:r>
      <w:r>
        <w:rPr>
          <w:rFonts w:ascii="Arial" w:hAnsi="Arial" w:cs="Arial"/>
          <w:color w:val="000000"/>
          <w:spacing w:val="0"/>
          <w:sz w:val="10"/>
        </w:rPr>
        <w:t>Боталова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3057" w:x="8514" w:y="10816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CN=</w:t>
      </w:r>
      <w:r>
        <w:rPr>
          <w:rFonts w:ascii="Arial" w:hAnsi="Arial" w:cs="Arial"/>
          <w:color w:val="000000"/>
          <w:spacing w:val="0"/>
          <w:sz w:val="10"/>
        </w:rPr>
        <w:t>Боталова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546" w:x="6388" w:y="11280"/>
        <w:widowControl w:val="off"/>
        <w:autoSpaceDE w:val="off"/>
        <w:autoSpaceDN w:val="off"/>
        <w:spacing w:before="0" w:after="0" w:line="521" w:lineRule="exact"/>
        <w:ind w:left="0" w:right="0" w:firstLine="0"/>
        <w:jc w:val="left"/>
        <w:rPr>
          <w:rFonts w:ascii="Times New Roman"/>
          <w:color w:val="000000"/>
          <w:spacing w:val="0"/>
          <w:sz w:val="47"/>
        </w:rPr>
      </w:pPr>
      <w:r>
        <w:rPr>
          <w:rFonts w:ascii="Arial" w:hAnsi="Arial" w:cs="Arial"/>
          <w:color w:val="000000"/>
          <w:spacing w:val="-3"/>
          <w:sz w:val="47"/>
        </w:rPr>
        <w:t>Ольга</w:t>
      </w:r>
      <w:r>
        <w:rPr>
          <w:rFonts w:ascii="Times New Roman"/>
          <w:color w:val="000000"/>
          <w:spacing w:val="0"/>
          <w:sz w:val="47"/>
        </w:rPr>
      </w:r>
    </w:p>
    <w:p>
      <w:pPr>
        <w:pStyle w:val="Normal"/>
        <w:framePr w:w="5179" w:x="5841" w:y="11800"/>
        <w:widowControl w:val="off"/>
        <w:autoSpaceDE w:val="off"/>
        <w:autoSpaceDN w:val="off"/>
        <w:spacing w:before="0" w:after="0" w:line="52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-2"/>
          <w:sz w:val="47"/>
        </w:rPr>
        <w:t>Викторовна</w:t>
      </w:r>
      <w:r>
        <w:rPr>
          <w:rFonts w:ascii="Times New Roman"/>
          <w:color w:val="000000"/>
          <w:spacing w:val="27"/>
          <w:sz w:val="47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Основание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Я</w:t>
      </w:r>
      <w:r>
        <w:rPr>
          <w:rFonts w:ascii="Times New Roman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являюсь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автором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этого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документа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946" w:x="8514" w:y="11930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Местоположение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место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подписания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946" w:x="8514" w:y="11930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0"/>
          <w:sz w:val="10"/>
        </w:rPr>
        <w:t>Дата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2024.10.03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11:59:23+03'00'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1946" w:x="8514" w:y="11930"/>
        <w:widowControl w:val="off"/>
        <w:autoSpaceDE w:val="off"/>
        <w:autoSpaceDN w:val="off"/>
        <w:spacing w:before="0" w:after="0" w:line="111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Foxit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Reader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Версия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10.1.1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4.0999984741211pt;margin-top:54.7000007629395pt;z-index:-7;width:469.850006103516pt;height:463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91.649993896484pt;margin-top:542.950012207031pt;z-index:-11;width:68.0999984741211pt;height:6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FHWGS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111F89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307</Words>
  <Characters>2204</Characters>
  <Application>Aspose</Application>
  <DocSecurity>0</DocSecurity>
  <Lines>89</Lines>
  <Paragraphs>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2026-01-27T12:08:01+03:00</dcterms:created>
  <dcterms:modified xmlns:xsi="http://www.w3.org/2001/XMLSchema-instance" xmlns:dcterms="http://purl.org/dc/terms/" xsi:type="dcterms:W3CDTF">2026-01-27T12:08:01+03:00</dcterms:modified>
</coreProperties>
</file>