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65" w:x="5574" w:y="11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ДОГОВОР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180" w:x="4196" w:y="1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образовании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дополнительным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180" w:x="4196" w:y="1398"/>
        <w:widowControl w:val="off"/>
        <w:autoSpaceDE w:val="off"/>
        <w:autoSpaceDN w:val="off"/>
        <w:spacing w:before="10" w:after="0" w:line="266" w:lineRule="exact"/>
        <w:ind w:left="29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образовательным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программам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49" w:x="1623" w:y="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ст.Кавказская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5" w:x="7893" w:y="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"__"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9" w:x="1133" w:y="27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бюджетное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образовательное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учреждение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9" w:x="1133" w:y="277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детского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творчества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муниципального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район,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осуществляющее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9" w:x="1133" w:y="277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образовательную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(далее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образовательная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организация)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лицензии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серия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Л01,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360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Министерством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науки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Краснодарского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края,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именуемая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дальнейшем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3601"/>
        <w:widowControl w:val="off"/>
        <w:autoSpaceDE w:val="off"/>
        <w:autoSpaceDN w:val="off"/>
        <w:spacing w:before="10" w:after="0" w:line="266" w:lineRule="exact"/>
        <w:ind w:left="11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Исполнитель»,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лице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директора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Боталовой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Ольги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Викторовны,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действующего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360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Устава,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26" w:x="2915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0003954,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регистрационный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07110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25сентября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2015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года,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выданной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2" w:x="1253" w:y="4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7" w:x="1133" w:y="4982"/>
        <w:widowControl w:val="off"/>
        <w:autoSpaceDE w:val="off"/>
        <w:autoSpaceDN w:val="off"/>
        <w:spacing w:before="0" w:after="0" w:line="26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(фамилия,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отчество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(при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наличии)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несовершеннолетнего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7" w:x="1133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зачисляемого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обучение</w:t>
      </w:r>
      <w:r>
        <w:rPr>
          <w:rFonts w:ascii="Times New Roman"/>
          <w:color w:val="000000"/>
          <w:spacing w:val="0"/>
          <w:sz w:val="24"/>
          <w:vertAlign w:val="superscript"/>
        </w:rPr>
        <w:t>1</w:t>
      </w:r>
      <w:r>
        <w:rPr>
          <w:rFonts w:ascii="Times New Roman"/>
          <w:color w:val="000000"/>
          <w:spacing w:val="90"/>
          <w:sz w:val="24"/>
          <w:vertAlign w:val="superscript"/>
        </w:rPr>
        <w:t xml:space="preserve"> </w:t>
      </w:r>
      <w:r>
        <w:rPr>
          <w:rFonts w:ascii="Times New Roman"/>
          <w:color w:val="ff0000"/>
          <w:spacing w:val="-2"/>
          <w:sz w:val="24"/>
        </w:rPr>
        <w:t>/</w:t>
      </w:r>
      <w:r>
        <w:rPr>
          <w:rFonts w:ascii="Times New Roman" w:hAnsi="Times New Roman" w:cs="Times New Roman"/>
          <w:color w:val="000000"/>
          <w:spacing w:val="0"/>
          <w:sz w:val="24"/>
        </w:rPr>
        <w:t>фамилия,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имя,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отчество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(при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наличии)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лица,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зачисляемого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7" w:x="1133" w:y="498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обучение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ff0000"/>
          <w:spacing w:val="1"/>
          <w:sz w:val="24"/>
        </w:rPr>
        <w:t>/</w:t>
      </w: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указанием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должности,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фамилии,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имени,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отчества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(при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24" w:x="1133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наличии)лица,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1" w:x="2915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действующего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5" w:x="4697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6" w:x="5220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имени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90" w:x="6164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4" w:x="7812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документов,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2" w:x="9371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подтверждающих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3" w:x="1133" w:y="60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полномочия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указанного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</w:t>
      </w:r>
      <w:r>
        <w:rPr>
          <w:rFonts w:ascii="Times New Roman"/>
          <w:color w:val="000000"/>
          <w:spacing w:val="2"/>
          <w:sz w:val="24"/>
          <w:vertAlign w:val="superscript"/>
        </w:rPr>
        <w:t>2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именуем__</w:t>
      </w:r>
      <w:r>
        <w:rPr>
          <w:rFonts w:ascii="Times New Roman"/>
          <w:color w:val="000000"/>
          <w:spacing w:val="0"/>
          <w:sz w:val="24"/>
        </w:rPr>
        <w:t>__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дальнейшем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"Заказчик",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действующий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интересах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3" w:x="1133" w:y="606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несовершеннолетнего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</w:t>
      </w:r>
      <w:r>
        <w:rPr>
          <w:rFonts w:ascii="Times New Roman"/>
          <w:color w:val="000000"/>
          <w:spacing w:val="0"/>
          <w:sz w:val="24"/>
        </w:rPr>
        <w:t>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2" w:x="1253" w:y="6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12" w:x="1133" w:y="6914"/>
        <w:widowControl w:val="off"/>
        <w:autoSpaceDE w:val="off"/>
        <w:autoSpaceDN w:val="off"/>
        <w:spacing w:before="0" w:after="0" w:line="266" w:lineRule="exact"/>
        <w:ind w:left="13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(фамилия,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(при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наличии)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зачисляемого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обучение)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12" w:x="1133" w:y="69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именуем__</w:t>
      </w:r>
      <w:r>
        <w:rPr>
          <w:rFonts w:ascii="Times New Roman"/>
          <w:color w:val="000000"/>
          <w:spacing w:val="0"/>
          <w:sz w:val="24"/>
        </w:rPr>
        <w:t>__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дальнейшем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"Обучающийся"</w:t>
      </w:r>
      <w:r>
        <w:rPr>
          <w:rFonts w:ascii="Times New Roman"/>
          <w:color w:val="000000"/>
          <w:spacing w:val="0"/>
          <w:sz w:val="24"/>
          <w:vertAlign w:val="superscript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12" w:x="1133" w:y="6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  <w:t>_________,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12" w:x="1133" w:y="6914"/>
        <w:widowControl w:val="off"/>
        <w:autoSpaceDE w:val="off"/>
        <w:autoSpaceDN w:val="off"/>
        <w:spacing w:before="10" w:after="0" w:line="266" w:lineRule="exact"/>
        <w:ind w:left="13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(фамилия,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(при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наличии)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зачисляемого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обучение)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96" w:x="1133" w:y="7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именуем__</w:t>
      </w:r>
      <w:r>
        <w:rPr>
          <w:rFonts w:ascii="Times New Roman"/>
          <w:color w:val="000000"/>
          <w:spacing w:val="0"/>
          <w:sz w:val="24"/>
        </w:rPr>
        <w:t>__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дальнейшем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"Обучающийся"</w:t>
      </w:r>
      <w:r>
        <w:rPr>
          <w:rFonts w:ascii="Times New Roman"/>
          <w:color w:val="000000"/>
          <w:spacing w:val="2"/>
          <w:sz w:val="24"/>
          <w:vertAlign w:val="superscript"/>
        </w:rPr>
        <w:t>4</w:t>
      </w:r>
      <w:r>
        <w:rPr>
          <w:rFonts w:ascii="Times New Roman" w:hAnsi="Times New Roman" w:cs="Times New Roman"/>
          <w:color w:val="000000"/>
          <w:spacing w:val="0"/>
          <w:sz w:val="24"/>
        </w:rPr>
        <w:t>(ненужное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вычеркнуть),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91" w:x="8848" w:y="8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совместно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именуемые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510" w:x="1133" w:y="82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Стороны,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нижеследующем: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68" w:x="5053" w:y="88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Предмет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Договора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91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8" w:x="1253" w:y="91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Исполнитель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обязуется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предоставить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образовательную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услугу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Обучающийся/Заказчик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9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(</w:t>
      </w:r>
      <w:r>
        <w:rPr>
          <w:rFonts w:ascii="Times New Roman" w:hAnsi="Times New Roman" w:cs="Times New Roman"/>
          <w:color w:val="000000"/>
          <w:spacing w:val="0"/>
          <w:sz w:val="24"/>
        </w:rPr>
        <w:t>ненужное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вычеркнуть)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обязуется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оплатить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образовательную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услугу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обучению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93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9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9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82" w:x="1253" w:y="9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82" w:x="1253" w:y="99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82" w:x="1253" w:y="99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82" w:x="1253" w:y="9950"/>
        <w:widowControl w:val="off"/>
        <w:autoSpaceDE w:val="off"/>
        <w:autoSpaceDN w:val="off"/>
        <w:spacing w:before="10" w:after="0" w:line="266" w:lineRule="exact"/>
        <w:ind w:left="143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(наименование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общеобразовательной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  <w:t>,)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86" w:y="110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81" w:x="1306" w:y="110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9" w:x="5250" w:y="11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(форма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133" w:y="116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" w:x="1133" w:y="116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37" w:x="1243" w:y="116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__________________________________________________________________________________________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37" w:x="1243" w:y="116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__________________________________________________________________________________________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137" w:x="1243" w:y="11601"/>
        <w:widowControl w:val="off"/>
        <w:autoSpaceDE w:val="off"/>
        <w:autoSpaceDN w:val="off"/>
        <w:spacing w:before="10" w:after="0" w:line="270" w:lineRule="exact"/>
        <w:ind w:left="403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2"/>
        </w:rPr>
        <w:t>(</w:t>
      </w:r>
      <w:r>
        <w:rPr>
          <w:rFonts w:ascii="Times New Roman" w:hAnsi="Times New Roman" w:cs="Times New Roman"/>
          <w:color w:val="000000"/>
          <w:spacing w:val="0"/>
          <w:sz w:val="24"/>
        </w:rPr>
        <w:t>направленность)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124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учебными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планами,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индивидуальными,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1242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программами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2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29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2" w:x="1253" w:y="129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подписания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составляет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2" w:x="1253" w:y="1297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42" w:x="1253" w:y="12979"/>
        <w:widowControl w:val="off"/>
        <w:autoSpaceDE w:val="off"/>
        <w:autoSpaceDN w:val="off"/>
        <w:spacing w:before="10" w:after="0" w:line="266" w:lineRule="exact"/>
        <w:ind w:left="328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(количество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дней,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месяцев,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6" w:x="1253" w:y="14088"/>
        <w:widowControl w:val="off"/>
        <w:autoSpaceDE w:val="off"/>
        <w:autoSpaceDN w:val="off"/>
        <w:spacing w:before="0" w:after="0" w:line="266" w:lineRule="exact"/>
        <w:ind w:left="208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Права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Исполнителя,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Заказчика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Обучающегося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186" w:x="1253" w:y="14088"/>
        <w:widowControl w:val="off"/>
        <w:autoSpaceDE w:val="off"/>
        <w:autoSpaceDN w:val="off"/>
        <w:spacing w:before="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вправе: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6" w:x="1253" w:y="14088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.1.1.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осуществлять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образовательный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устанавливать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системы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оценок,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43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435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4" w:x="1133" w:y="14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порядок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периодичность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промежуточной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аттестации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Обучающегося.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3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8" w:x="125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.1.2.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Применять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Обучающемуся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меры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поощрения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меры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дисциплинарного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взыскания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8" w:x="1133" w:y="13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Федерации,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учредительными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документами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8" w:x="1133" w:y="139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Исполнителя,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актами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4" w:x="1253" w:y="1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8" w:x="1253" w:y="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.2.1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получать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вопросам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43" w:x="1133" w:y="24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надлежащего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разделом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  <w:u w:val="single"/>
        </w:rPr>
        <w:t>I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27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8" w:x="1253" w:y="27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/>
          <w:color w:val="000000"/>
          <w:spacing w:val="0"/>
          <w:sz w:val="24"/>
        </w:rPr>
        <w:t>.3.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Обучающемуся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предоставляются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академические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права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/>
        <w:fldChar w:fldCharType="begin"/>
      </w:r>
      <w:r>
        <w:rPr/>
        <w:instrText> HYPERLINK "https://legalacts.ru/doc/273_FZ-ob-obrazovanii/glava-4/statja-34/#100477"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частью</w:t>
      </w:r>
      <w:r>
        <w:rPr/>
        <w:fldChar w:fldCharType="end"/>
      </w:r>
      <w:r>
        <w:rPr/>
        <w:fldChar w:fldCharType="begin"/>
      </w:r>
      <w:r>
        <w:rPr/>
        <w:instrText> HYPERLINK "https://legalacts.ru/doc/273_FZ-ob-obrazovanii/glava-4/statja-34/#100477"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4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"https://legalacts.ru/doc/273_FZ-ob-obrazovanii/glava-4/statja-34/#100477"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  <w:u w:val="single"/>
        </w:rPr>
        <w:t>1</w:t>
      </w:r>
      <w:r>
        <w:rPr/>
        <w:fldChar w:fldCharType="end"/>
      </w:r>
      <w:r>
        <w:rPr/>
        <w:fldChar w:fldCharType="begin"/>
      </w:r>
      <w:r>
        <w:rPr/>
        <w:instrText> HYPERLINK "https://legalacts.ru/doc/273_FZ-ob-obrazovanii/glava-4/statja-34/#100477"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"https://legalacts.ru/doc/273_FZ-ob-obrazovanii/glava-4/statja-34/#100477"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статьи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360" w:x="1133" w:y="3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"https://legalacts.ru/doc/273_FZ-ob-obrazovanii/glava-4/statja-34/#100477"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  <w:u w:val="single"/>
        </w:rPr>
        <w:t>3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10185" w:x="1253" w:y="3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"https://legalacts.ru/doc/273_FZ-ob-obrazovanii/glava-4/statja-34/#100477"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  <w:u w:val="single"/>
        </w:rPr>
        <w:t>4</w:t>
      </w:r>
      <w:r>
        <w:rPr/>
        <w:fldChar w:fldCharType="end"/>
      </w:r>
      <w:r>
        <w:rPr/>
        <w:fldChar w:fldCharType="begin"/>
      </w:r>
      <w:r>
        <w:rPr/>
        <w:instrText> HYPERLINK "https://legalacts.ru/doc/273_FZ-ob-obrazovanii/glava-4/statja-34/#100477"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Федерального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закона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декабря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2012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273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ФЗ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"Об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образовании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33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Федерации"</w:t>
      </w:r>
      <w:r>
        <w:rPr>
          <w:rFonts w:ascii="Times New Roman"/>
          <w:color w:val="000000"/>
          <w:spacing w:val="2"/>
          <w:sz w:val="24"/>
          <w:vertAlign w:val="superscript"/>
        </w:rPr>
        <w:t>5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Обучающийся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3304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.3.1.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Получать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вопросам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33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надлежащего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разделом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  <w:u w:val="single"/>
        </w:rPr>
        <w:t>I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79" w:x="1253" w:y="4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Обращаться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по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вопросам,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касающимся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4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7" w:x="1253" w:y="44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.3.3.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Пользоваться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локальными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нормативными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актами,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имуществом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9" w:x="1133" w:y="4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Исполнителя,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9" w:x="1133" w:y="4706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.3.4.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Принимать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установленном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локальными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нормативными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актами,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участие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9" w:x="1133" w:y="47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социально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культурных,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оздоровительных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мероприятиях,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организованных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Исполнителем.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9" w:x="1133" w:y="4706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.3.5.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Получать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полную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достоверную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оценке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знаний,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умений,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навыков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9" w:x="1133" w:y="470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компетенций,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критериях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оценки.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10" w:x="2928" w:y="6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Обязанности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Исполнителя,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Заказчика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Обучающегося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6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63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93" w:x="1253" w:y="6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обязан: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93" w:x="1253" w:y="663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.1.1.</w:t>
      </w:r>
      <w:r>
        <w:rPr>
          <w:rFonts w:ascii="Times New Roman"/>
          <w:color w:val="000000"/>
          <w:spacing w:val="6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Зачислить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01" w:x="4136" w:y="69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Обучающегося,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выполнившего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установленные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2" w:x="1133" w:y="71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Федерации,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учредительными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документами,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локальными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нормативными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2" w:x="1133" w:y="71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условия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приема,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качестве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учащегося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86" w:y="7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80" w:x="1306" w:y="7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8" w:x="4787" w:y="8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(указываются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программы)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82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8" w:x="1253" w:y="82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.1.2.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Довести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информацию,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содержащую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9" w:x="1133" w:y="8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объеме,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которые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begin"/>
      </w:r>
      <w:r>
        <w:rPr/>
        <w:instrText> HYPERLINK "https://legalacts.ru/doc/ZZPP/"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Законом</w:t>
      </w:r>
      <w:r>
        <w:rPr/>
        <w:fldChar w:fldCharType="end"/>
      </w:r>
      <w:r>
        <w:rPr/>
        <w:fldChar w:fldCharType="begin"/>
      </w:r>
      <w:r>
        <w:rPr/>
        <w:instrText> HYPERLINK "https://legalacts.ru/doc/ZZPP/"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9" w:x="1133" w:y="857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Федерации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"О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защите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потребителей"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Федеральным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begin"/>
      </w:r>
      <w:r>
        <w:rPr/>
        <w:instrText> HYPERLINK "https://legalacts.ru/doc/273_FZ-ob-obrazovanii/"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законом</w:t>
      </w:r>
      <w:r>
        <w:rPr/>
        <w:fldChar w:fldCharType="end"/>
      </w:r>
      <w:r>
        <w:rPr/>
        <w:fldChar w:fldCharType="begin"/>
      </w:r>
      <w:r>
        <w:rPr/>
        <w:instrText> HYPERLINK "https://legalacts.ru/doc/273_FZ-ob-obrazovanii/"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-1"/>
          <w:sz w:val="24"/>
        </w:rPr>
        <w:t>"Об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образовании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9" w:x="1133" w:y="8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Федерации"</w:t>
      </w:r>
      <w:r>
        <w:rPr>
          <w:rFonts w:ascii="Times New Roman"/>
          <w:color w:val="000000"/>
          <w:spacing w:val="2"/>
          <w:sz w:val="24"/>
          <w:vertAlign w:val="superscript"/>
        </w:rPr>
        <w:t>6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8" w:x="1253" w:y="9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.1.3.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Организовать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обеспечить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надлежащее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предоставление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6" w:x="1133" w:y="96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разделом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  <w:u w:val="single"/>
        </w:rPr>
        <w:t>I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Договора.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Образовательные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оказываются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6" w:x="1133" w:y="96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учебным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планом,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числе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индивидуальным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расписанием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6" w:x="1133" w:y="96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Исполнителя.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05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6" w:x="1253" w:y="105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.1.4.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Обеспечить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Обучающемуся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предусмотренные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выбранной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2" w:x="1133" w:y="10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условия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ее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освоения,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специальные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необходимости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(в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случае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2" w:x="1133" w:y="107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Обучающийся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является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ограниченными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возможностями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здоровья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или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инвалидом)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1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8" w:x="1253" w:y="11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.1.5.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Сохранить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место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Обучающимся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случае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пропуска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занятий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уважительным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причинам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51" w:x="1133" w:y="11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(с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учетом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оплаты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разделом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  <w:u w:val="single"/>
        </w:rPr>
        <w:t>I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18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18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4" w:x="1253" w:y="118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.1.6.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Принимать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плату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4" w:x="1253" w:y="118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.1.7.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Обеспечить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Обучающемуся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уважение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человеческого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достоинства,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защиту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всех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52" w:x="1133" w:y="124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физического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психического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насилия,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оскорбления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личности,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охрану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жизни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здоровья</w:t>
      </w:r>
      <w:r>
        <w:rPr>
          <w:rFonts w:ascii="Times New Roman"/>
          <w:color w:val="000000"/>
          <w:spacing w:val="2"/>
          <w:sz w:val="24"/>
          <w:vertAlign w:val="superscript"/>
        </w:rPr>
        <w:t>7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27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94" w:x="1253" w:y="1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9" w:x="1253" w:y="129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.2.1.Своевременно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вносить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плату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предоставляемые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Обучающемуся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услуги,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4" w:x="1133" w:y="132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указанные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разделе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7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  <w:u w:val="single"/>
        </w:rPr>
        <w:t>I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"https://legalacts.ru/doc/prikaz-minobrnauki-rossii-ot-25102013-n-1185/#100013"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размере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определенных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4" w:x="1133" w:y="1326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Договором,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предоставлять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платежные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подтверждающие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такую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оплату.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38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1" w:x="1133" w:y="13815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.2.2.Извещать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причинах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отсутствия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занятиях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Обучающегося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случае,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1" w:x="1133" w:y="1381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отсутствует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возможность.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1" w:x="1133" w:y="13815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Обучающийся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обязан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соблюдать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требования,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установленные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/>
        <w:fldChar w:fldCharType="begin"/>
      </w:r>
      <w:r>
        <w:rPr/>
        <w:instrText> HYPERLINK "https://legalacts.ru/doc/273_FZ-ob-obrazovanii/glava-4/statja-43/#100599"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статье</w:t>
      </w:r>
      <w:r>
        <w:rPr/>
        <w:fldChar w:fldCharType="end"/>
      </w:r>
      <w:r>
        <w:rPr/>
        <w:fldChar w:fldCharType="begin"/>
      </w:r>
      <w:r>
        <w:rPr/>
        <w:instrText> HYPERLINK "https://legalacts.ru/doc/273_FZ-ob-obrazovanii/glava-4/statja-43/#100599"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"https://legalacts.ru/doc/273_FZ-ob-obrazovanii/glava-4/statja-43/#100599"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  <w:u w:val="single"/>
        </w:rPr>
        <w:t>43</w:t>
      </w:r>
      <w:r>
        <w:rPr/>
        <w:fldChar w:fldCharType="end"/>
      </w:r>
      <w:r>
        <w:rPr/>
        <w:fldChar w:fldCharType="begin"/>
      </w:r>
      <w:r>
        <w:rPr/>
        <w:instrText> HYPERLINK "https://legalacts.ru/doc/273_FZ-ob-obrazovanii/glava-4/statja-43/#100599"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1" w:x="1133" w:y="138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декабря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2012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273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ФЗ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"Об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Федерации"</w:t>
      </w:r>
      <w:r>
        <w:rPr>
          <w:rFonts w:ascii="Times New Roman"/>
          <w:color w:val="000000"/>
          <w:spacing w:val="2"/>
          <w:sz w:val="24"/>
          <w:vertAlign w:val="superscript"/>
        </w:rPr>
        <w:t>8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1" w:x="1133" w:y="13815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.3.1.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Выполнять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подготовки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занятиям,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предусмотренным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учебным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планом,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1" w:x="1133" w:y="1381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индивидуальным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4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49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3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38" w:x="125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Извещать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причинах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отсутствия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занятиях.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3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1" w:x="1253" w:y="13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.3.3.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Обучаться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соблюдением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учебного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индивидуального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1669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.3.4.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Соблюдать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требования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учредительных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документов,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внутреннего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распорядка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16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локальные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нормативные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9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72" w:x="3500" w:y="2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IV.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Стоимость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услуг,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сроки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порядок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их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оплаты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3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6" w:x="1253" w:y="3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Полная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стоимость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платных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весь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33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составляет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</w:t>
      </w:r>
      <w:r>
        <w:rPr>
          <w:rFonts w:ascii="Times New Roman"/>
          <w:color w:val="000000"/>
          <w:spacing w:val="0"/>
          <w:sz w:val="24"/>
        </w:rPr>
        <w:t>_________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рублей.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332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Увеличение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стоимости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после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допускается,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4" w:x="1133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исключением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3" w:x="2795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увеличения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2" w:x="4241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стоимости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3" w:x="5582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указанных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5" w:x="6931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услуг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" w:x="7759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4" w:x="8136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учетом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2" w:x="9129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31" w:x="10103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инфляции,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4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предусмотренного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основными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характеристиками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федерального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бюджета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очередной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4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финансовый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плановый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период</w:t>
      </w:r>
      <w:r>
        <w:rPr>
          <w:rFonts w:ascii="Times New Roman"/>
          <w:color w:val="000000"/>
          <w:spacing w:val="2"/>
          <w:sz w:val="24"/>
          <w:vertAlign w:val="superscript"/>
        </w:rPr>
        <w:t>9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373" w:y="4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47" w:x="1493" w:y="4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Оплата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производится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ежемесячно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позднее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числа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каждого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месяца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безналичном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95" w:x="1133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порядке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счет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указанный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/>
        <w:fldChar w:fldCharType="begin"/>
      </w:r>
      <w:r>
        <w:rPr/>
        <w:instrText> HYPERLINK "https://legalacts.ru/doc/prikaz-minobrnauki-rossii-ot-25102013-n-1185/#100082"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"https://legalacts.ru/doc/prikaz-minobrnauki-rossii-ot-25102013-n-1185/#100082"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"https://legalacts.ru/doc/prikaz-minobrnauki-rossii-ot-25102013-n-1185/#100082"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  <w:u w:val="single"/>
        </w:rPr>
        <w:t>разделе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"https://legalacts.ru/doc/prikaz-minobrnauki-rossii-ot-25102013-n-1185/#100082"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"https://legalacts.ru/doc/prikaz-minobrnauki-rossii-ot-25102013-n-1185/#100082"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3"/>
          <w:sz w:val="24"/>
          <w:u w:val="single"/>
        </w:rPr>
        <w:t>IX</w:t>
      </w:r>
      <w:r>
        <w:rPr/>
        <w:fldChar w:fldCharType="end"/>
      </w:r>
      <w:r>
        <w:rPr/>
        <w:fldChar w:fldCharType="begin"/>
      </w:r>
      <w:r>
        <w:rPr/>
        <w:instrText> HYPERLINK "https://legalacts.ru/doc/prikaz-minobrnauki-rossii-ot-25102013-n-1185/#100082"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63" w:x="3452" w:y="5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Основания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изменения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расторжения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договора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0" w:x="1253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Условия,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могут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изменены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соглашению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12" w:x="1133" w:y="60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Сторон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36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7" w:x="1253" w:y="6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может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расторгнут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соглашению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7" w:x="1253" w:y="636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может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расторгнут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инициативе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одностороннем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8" w:x="1133" w:y="69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порядке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случаях: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7181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BWKQL+Symbol" w:hAnsi="WBWKQL+Symbol" w:cs="WBWKQL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0" w:x="1853" w:y="7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установления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нарушения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образовательную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организацию,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повлекшего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91" w:x="1853" w:y="74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вине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его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незаконное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зачисление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эту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образовательную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организацию;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7750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BWKQL+Symbol" w:hAnsi="WBWKQL+Symbol" w:cs="WBWKQL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7750"/>
        <w:widowControl w:val="off"/>
        <w:autoSpaceDE w:val="off"/>
        <w:autoSpaceDN w:val="off"/>
        <w:spacing w:before="2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BWKQL+Symbol" w:hAnsi="WBWKQL+Symbol" w:cs="WBWKQL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83" w:x="1853" w:y="7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просрочки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оплаты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стоимости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29" w:x="1853" w:y="80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невозможности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5" w:x="3719" w:y="80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надлежащего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" w:x="5358" w:y="80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66" w:x="6842" w:y="80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9" w:x="8543" w:y="80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2" w:x="9068" w:y="80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оказанию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9" w:x="10327" w:y="80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платных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39" w:x="1853" w:y="83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вследствие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(бездействия)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8615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BWKQL+Symbol" w:hAnsi="WBWKQL+Symbol" w:cs="WBWKQL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01" w:x="1853" w:y="8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иных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случаях,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предусмотренных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8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72" w:x="1253" w:y="8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расторгается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досрочно: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9183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BWKQL+Symbol" w:hAnsi="WBWKQL+Symbol" w:cs="WBWKQL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9" w:x="1853" w:y="92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3" w:x="2465" w:y="92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инициативе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89" w:x="4028" w:y="92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8" w:x="5935" w:y="92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7" w:x="6676" w:y="92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родителей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6" w:x="8096" w:y="92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(законных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3" w:x="9514" w:y="92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представителей)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853" w:y="94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несовершеннолетнего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перевода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продолжения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853" w:y="94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освоения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другую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организацию,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осуществляющую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9" w:x="1853" w:y="94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1030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BWKQL+Symbol" w:hAnsi="WBWKQL+Symbol" w:cs="WBWKQL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853" w:y="103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инициативе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случае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установления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нарушения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порядка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приема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853" w:y="1033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образовательную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организацию,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повлекшего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вине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незаконное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853" w:y="103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зачисление,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просрочки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оплаты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стоимости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платной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853" w:y="103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дополнительной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общеобразовательной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программы,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случае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29" w:x="1853" w:y="1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невозможности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5" w:x="3743" w:y="1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надлежащего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8" w:x="5404" w:y="1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9" w:x="6912" w:y="1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9" w:x="8531" w:y="1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2" w:x="9078" w:y="1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оказанию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6" w:x="10358" w:y="1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платной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3" w:x="1853" w:y="11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обучению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рамках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дополнительной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общеобразовательной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3" w:x="1853" w:y="117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вследствие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действий(бездействий)Обучающегося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12254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BWKQL+Symbol" w:hAnsi="WBWKQL+Symbol" w:cs="WBWKQL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7" w:x="1853" w:y="122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обстоятельствам,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не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зависящим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воли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родителей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(законных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7" w:x="1853" w:y="12281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представителей)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несовершеннолетнего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Исполнителя,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том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87" w:x="1853" w:y="1228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случае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ликвидации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131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131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возмещения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убытков.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5" w:x="1133" w:y="13107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.6.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-4"/>
          <w:sz w:val="24"/>
        </w:rPr>
        <w:t>\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Обучающийся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(ненужное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вычеркнуть)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отказаться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0" w:x="1253" w:y="131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.5.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Исполнитель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вправе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отказаться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Договору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36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9" w:x="1133" w:y="139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условии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оплаты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Исполнителю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фактически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понесенных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расходов,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связанных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9" w:x="1133" w:y="1393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исполнением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54" w:x="2705" w:y="11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Ответственность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Исполнителя,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Заказчика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Обучающегося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13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9" w:x="1253" w:y="13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неисполнение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ненадлежащее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исполнение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своих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несут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ответственность,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предусмотренную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166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Договором.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8" w:x="1253" w:y="2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обнаружении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недостатка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услуги,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том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числе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оказания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8" w:x="1133" w:y="24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объеме,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предусмотренном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образовательными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программами,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своему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выбору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8" w:x="1133" w:y="249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потребовать: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04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304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37" w:x="1253" w:y="30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Безвозмездного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37" w:x="1253" w:y="304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.2.2.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Соразмерного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уменьшения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стоимости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7" w:x="1253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.2.3.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Возмещения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понесенных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0" w:x="4954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им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расходов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9" w:x="7168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устранению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89" w:x="8645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недостатков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55" w:x="1133" w:y="3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силами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третьими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4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1" w:x="1253" w:y="41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отказаться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потребовать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полного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возмещения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2" w:x="1133" w:y="44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убытков,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месячный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недостатки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устранены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Исполнителем.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2" w:x="1133" w:y="442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отказаться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обнаружен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существенный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2" w:x="1133" w:y="44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недостаток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оказанной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иные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существенные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отступления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условий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2" w:x="1133" w:y="44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Договора.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9" w:x="1253" w:y="5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.4.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Если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Исполнитель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нарушил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(сроки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5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окончания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оказания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услуги)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если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время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оказания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58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услуги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стало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очевидным,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что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она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будет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осуществлена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своему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581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выбору: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6" w:x="1133" w:y="6638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.4.1.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Назначить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Исполнителю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новый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течение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которого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Исполнитель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должен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приступить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6" w:x="1133" w:y="663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закончить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6" w:x="1133" w:y="6638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.4.2.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Поручить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оказать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образовательную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услугу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третьим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лицам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разумную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цену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потребовать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6" w:x="1133" w:y="663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возмещения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понесенных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расходов;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1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742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74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9" w:x="1253" w:y="7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.4.3.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Потребовать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уменьшения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стоимости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9" w:x="1253" w:y="7742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.4.4.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Расторгнуть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9" w:x="1253" w:y="774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.5.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потребовать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полного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возмещения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убытков,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причиненных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ему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связи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0" w:x="1133" w:y="8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нарушением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сроков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(или)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окончания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связи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10" w:x="1133" w:y="857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недостатками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услуги.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9" w:x="4580" w:y="94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VII.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Срок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действия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Договора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96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79" w:x="1253" w:y="96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вступает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силу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дня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Сторонами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действует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80" w:x="1133" w:y="99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полного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Сторонами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обязательств.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5" w:x="4302" w:y="105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VIII.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Заключительные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положения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133" w:y="10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7" w:x="1133" w:y="10778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.1.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Сведения,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указанные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настоящем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Договоре,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соответствуют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информации,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размещенной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7" w:x="1133" w:y="1077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официальном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сайте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"Интернет"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дату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7" w:x="1133" w:y="10778"/>
        <w:widowControl w:val="off"/>
        <w:autoSpaceDE w:val="off"/>
        <w:autoSpaceDN w:val="off"/>
        <w:spacing w:before="11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.2.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периодом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предоставления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услуги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(периодом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обучения)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понимается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13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7" w:x="1133" w:y="11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промежуток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времени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даты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издания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приказа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зачислении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образовательную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7" w:x="1133" w:y="116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организацию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даты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издания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окончании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обучения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отчислении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Обучающегося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97" w:x="1133" w:y="1160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2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88" w:x="1253" w:y="12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.3.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составлен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2-</w:t>
      </w:r>
      <w:r>
        <w:rPr>
          <w:rFonts w:ascii="Times New Roman" w:hAnsi="Times New Roman" w:cs="Times New Roman"/>
          <w:color w:val="000000"/>
          <w:spacing w:val="0"/>
          <w:sz w:val="24"/>
        </w:rPr>
        <w:t>х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экземплярах,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одному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для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Исполнителя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Заказчика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1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Все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экземпляры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имеют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одинаковую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юридическую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силу.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Изменения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дополнения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127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могут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производиться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только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письменной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подписываться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уполномоченными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0" w:x="1133" w:y="1271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3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7" w:x="1253" w:y="13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.4.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Изменения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оформляются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дополнительными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соглашениями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8" w:x="4472" w:y="11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IX.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Адреса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реквизиты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сторон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24" w:x="2120" w:y="166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Исполнитель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84" w:x="5238" w:y="166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Заказчик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  <w:vertAlign w:val="superscript"/>
        </w:rPr>
        <w:t>10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78" w:x="8836" w:y="166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Обучающийся</w:t>
      </w:r>
      <w:r>
        <w:rPr>
          <w:rFonts w:ascii="Times New Roman"/>
          <w:color w:val="000000"/>
          <w:spacing w:val="0"/>
          <w:sz w:val="21"/>
          <w:vertAlign w:val="superscript"/>
        </w:rPr>
        <w:t>11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514" w:x="4503" w:y="191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5"/>
          <w:sz w:val="21"/>
        </w:rPr>
        <w:t>_______________________________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5565" w:x="1133" w:y="21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Муниципальное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бюджетное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565" w:x="1133" w:y="2153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образовательное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учреждение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565" w:x="1133" w:y="2153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дополнительного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образования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1"/>
        </w:rPr>
        <w:t>Дом</w:t>
      </w:r>
      <w:r>
        <w:rPr>
          <w:rFonts w:ascii="Times New Roman"/>
          <w:color w:val="000000"/>
          <w:spacing w:val="165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1"/>
        </w:rPr>
        <w:t>Ф.И.О.,</w:t>
      </w:r>
      <w:r>
        <w:rPr>
          <w:rFonts w:ascii="Times New Roman"/>
          <w:color w:val="000000"/>
          <w:spacing w:val="-8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1"/>
        </w:rPr>
        <w:t>дата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1"/>
        </w:rPr>
        <w:t>рождения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565" w:x="1133" w:y="2153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детского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творчества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514" w:x="4503" w:y="215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5"/>
          <w:sz w:val="21"/>
        </w:rPr>
        <w:t>_______________________________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514" w:x="4503" w:y="2158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5"/>
          <w:sz w:val="21"/>
        </w:rPr>
        <w:t>_______________________________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619" w:x="7907" w:y="215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5"/>
          <w:sz w:val="21"/>
        </w:rPr>
        <w:t>________________________________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619" w:x="7907" w:y="2158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5"/>
          <w:sz w:val="21"/>
        </w:rPr>
        <w:t>________________________________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619" w:x="7907" w:y="215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-5"/>
          <w:sz w:val="21"/>
        </w:rPr>
        <w:t>________________________________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3619" w:x="7907" w:y="2158"/>
        <w:widowControl w:val="off"/>
        <w:autoSpaceDE w:val="off"/>
        <w:autoSpaceDN w:val="off"/>
        <w:spacing w:before="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-4"/>
          <w:sz w:val="21"/>
        </w:rPr>
        <w:t>Ф.И.О.,</w:t>
      </w:r>
      <w:r>
        <w:rPr>
          <w:rFonts w:ascii="Times New Roman"/>
          <w:color w:val="000000"/>
          <w:spacing w:val="-8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1"/>
        </w:rPr>
        <w:t>дата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1"/>
        </w:rPr>
        <w:t>рождения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907" w:x="1133" w:y="311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муниципального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образования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907" w:x="1133" w:y="311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Кавказский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район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907" w:x="1133" w:y="3118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</w:t>
      </w:r>
      <w:r>
        <w:rPr>
          <w:rFonts w:ascii="Times New Roman" w:hAnsi="Times New Roman" w:cs="Times New Roman"/>
          <w:color w:val="000000"/>
          <w:spacing w:val="1"/>
          <w:sz w:val="21"/>
        </w:rPr>
        <w:t>МБОУ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1"/>
        </w:rPr>
        <w:t>ДО</w:t>
      </w:r>
      <w:r>
        <w:rPr>
          <w:rFonts w:ascii="Times New Roman"/>
          <w:color w:val="000000"/>
          <w:spacing w:val="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ДДТ</w:t>
      </w:r>
      <w:r>
        <w:rPr>
          <w:rFonts w:ascii="Times New Roman"/>
          <w:color w:val="000000"/>
          <w:spacing w:val="0"/>
          <w:sz w:val="21"/>
        </w:rPr>
        <w:t>)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067" w:x="4503" w:y="311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-5"/>
          <w:sz w:val="21"/>
        </w:rPr>
        <w:t>Паспортные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1"/>
        </w:rPr>
        <w:t>данные: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197" w:x="4503" w:y="336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197" w:x="4503" w:y="3360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197" w:x="4503" w:y="3360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067" w:x="7907" w:y="336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-5"/>
          <w:sz w:val="21"/>
        </w:rPr>
        <w:t>Паспортные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1"/>
        </w:rPr>
        <w:t>данные: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197" w:x="7907" w:y="360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197" w:x="7907" w:y="3600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197" w:x="7907" w:y="3600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1133" w:y="384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971" w:x="1239" w:y="384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52140,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Российская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Федерация,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215" w:x="1133" w:y="40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Краснодарский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край,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Кавказский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215" w:x="1133" w:y="4085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1"/>
          <w:sz w:val="21"/>
        </w:rPr>
        <w:t>район,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ст.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Кавказская,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95" w:x="4503" w:y="43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Адрес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места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нахождения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248" w:x="1133" w:y="456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ул.К.Маркса,167,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8(86193)22</w:t>
      </w:r>
      <w:r>
        <w:rPr>
          <w:rFonts w:ascii="Times New Roman"/>
          <w:color w:val="000000"/>
          <w:spacing w:val="0"/>
          <w:sz w:val="21"/>
        </w:rPr>
        <w:t>-7-86,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места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жительства: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95" w:x="7907" w:y="456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Адрес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места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нахождения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95" w:x="7907" w:y="4567"/>
        <w:widowControl w:val="off"/>
        <w:autoSpaceDE w:val="off"/>
        <w:autoSpaceDN w:val="off"/>
        <w:spacing w:before="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места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жительства: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295" w:x="1133" w:y="480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1"/>
          <w:sz w:val="21"/>
        </w:rPr>
        <w:t>ИНН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23</w:t>
      </w:r>
      <w:r>
        <w:rPr>
          <w:rFonts w:ascii="Times New Roman"/>
          <w:color w:val="000000"/>
          <w:spacing w:val="0"/>
          <w:sz w:val="21"/>
        </w:rPr>
        <w:t>320144</w:t>
      </w:r>
      <w:r>
        <w:rPr>
          <w:rFonts w:ascii="Times New Roman"/>
          <w:color w:val="000000"/>
          <w:spacing w:val="1"/>
          <w:sz w:val="21"/>
        </w:rPr>
        <w:t>59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КПП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233201001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295" w:x="1133" w:y="480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ОГРН</w:t>
      </w:r>
      <w:r>
        <w:rPr>
          <w:rFonts w:ascii="Times New Roman"/>
          <w:color w:val="000000"/>
          <w:spacing w:val="5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1022303882941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295" w:x="1133" w:y="480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ОКПО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41334374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295" w:x="1133" w:y="4808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р/с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40701810003493000256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295" w:x="1133" w:y="480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1"/>
          <w:sz w:val="21"/>
        </w:rPr>
        <w:t>Южное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1"/>
        </w:rPr>
        <w:t>ГУ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Банка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1"/>
        </w:rPr>
        <w:t>России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295" w:x="1133" w:y="480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1"/>
          <w:sz w:val="21"/>
        </w:rPr>
        <w:t>БИК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040349001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08" w:x="4503" w:y="480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08" w:x="4503" w:y="505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08" w:x="4503" w:y="5050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08" w:x="4503" w:y="5050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(индекс,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насел.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пункт,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1"/>
        </w:rPr>
        <w:t>ул.,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1"/>
        </w:rPr>
        <w:t>дом)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08" w:x="4503" w:y="5050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-4"/>
          <w:sz w:val="21"/>
        </w:rPr>
        <w:t>Тел.: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514" w:x="7907" w:y="505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514" w:x="7907" w:y="5050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514" w:x="7907" w:y="5050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514" w:x="7907" w:y="5050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(индекс,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насел.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1"/>
        </w:rPr>
        <w:t>пункт,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1"/>
        </w:rPr>
        <w:t>ул.,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1"/>
        </w:rPr>
        <w:t>дом)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514" w:x="7907" w:y="5050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-4"/>
          <w:sz w:val="21"/>
        </w:rPr>
        <w:t>Тел.: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302" w:x="4503" w:y="601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5"/>
          <w:sz w:val="21"/>
        </w:rPr>
        <w:t>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514" w:x="7907" w:y="625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5"/>
          <w:sz w:val="21"/>
        </w:rPr>
        <w:t>_______________________________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03" w:x="1133" w:y="650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Директор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302" w:x="4503" w:y="650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5"/>
          <w:sz w:val="21"/>
        </w:rPr>
        <w:t>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1186" w:y="674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669" w:x="1292" w:y="674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2" w:x="4503" w:y="674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-5"/>
          <w:sz w:val="21"/>
        </w:rPr>
        <w:t>подпись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514" w:x="7907" w:y="674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5"/>
          <w:sz w:val="21"/>
        </w:rPr>
        <w:t>_______________________________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1133" w:y="698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Боталова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О.В.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504" w:x="1133" w:y="6982"/>
        <w:widowControl w:val="off"/>
        <w:autoSpaceDE w:val="off"/>
        <w:autoSpaceDN w:val="off"/>
        <w:spacing w:before="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1"/>
          <w:sz w:val="21"/>
        </w:rPr>
        <w:t>М.П.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82" w:x="7907" w:y="698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-5"/>
          <w:sz w:val="21"/>
        </w:rPr>
        <w:t>подпись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17" w:x="4695" w:y="722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-5"/>
          <w:sz w:val="21"/>
        </w:rPr>
        <w:t>«____»</w:t>
      </w:r>
      <w:r>
        <w:rPr>
          <w:rFonts w:ascii="Times New Roman"/>
          <w:color w:val="000000"/>
          <w:spacing w:val="-8"/>
          <w:sz w:val="21"/>
        </w:rPr>
        <w:t xml:space="preserve"> </w:t>
      </w:r>
      <w:r>
        <w:rPr>
          <w:rFonts w:ascii="Times New Roman"/>
          <w:color w:val="000000"/>
          <w:spacing w:val="-5"/>
          <w:sz w:val="21"/>
        </w:rPr>
        <w:t>____________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-5"/>
          <w:sz w:val="21"/>
        </w:rPr>
        <w:t>20___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1"/>
        </w:rPr>
        <w:t>г.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17" w:x="8099" w:y="74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-5"/>
          <w:sz w:val="21"/>
        </w:rPr>
        <w:t>«____»</w:t>
      </w:r>
      <w:r>
        <w:rPr>
          <w:rFonts w:ascii="Times New Roman"/>
          <w:color w:val="000000"/>
          <w:spacing w:val="-8"/>
          <w:sz w:val="21"/>
        </w:rPr>
        <w:t xml:space="preserve"> </w:t>
      </w:r>
      <w:r>
        <w:rPr>
          <w:rFonts w:ascii="Times New Roman"/>
          <w:color w:val="000000"/>
          <w:spacing w:val="-5"/>
          <w:sz w:val="21"/>
        </w:rPr>
        <w:t>____________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-5"/>
          <w:sz w:val="21"/>
        </w:rPr>
        <w:t>20___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1"/>
        </w:rPr>
        <w:t>г.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00" w:x="1133" w:y="112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1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0227" w:x="1215" w:y="11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Заполняется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случае,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если</w:t>
      </w:r>
      <w:r>
        <w:rPr>
          <w:rFonts w:ascii="Times New Roman"/>
          <w:i w:val="o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на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момент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заключения</w:t>
      </w:r>
      <w:r>
        <w:rPr>
          <w:rFonts w:ascii="Times New Roman"/>
          <w:i w:val="o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договора</w:t>
      </w:r>
      <w:r>
        <w:rPr>
          <w:rFonts w:ascii="Times New Roman"/>
          <w:i w:val="o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лицу,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зачисляемому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на</w:t>
      </w:r>
      <w:r>
        <w:rPr>
          <w:rFonts w:ascii="Times New Roman"/>
          <w:i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обучение,</w:t>
      </w:r>
      <w:r>
        <w:rPr>
          <w:rFonts w:ascii="Times New Roman"/>
          <w:i w:val="o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не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3615" w:x="1133" w:y="11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исполнилось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четырнадцать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лет</w:t>
      </w:r>
      <w:r>
        <w:rPr>
          <w:rFonts w:ascii="Times New Roman"/>
          <w:i w:val="on"/>
          <w:color w:val="000000"/>
          <w:spacing w:val="0"/>
          <w:sz w:val="24"/>
        </w:rPr>
        <w:t>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133" w:y="1182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2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0218" w:x="1215" w:y="118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Заполняется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случае,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если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Заказчик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является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юридическим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лицом.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218" w:x="1215" w:y="1184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Заполняется</w:t>
      </w:r>
      <w:r>
        <w:rPr>
          <w:rFonts w:ascii="Times New Roman"/>
          <w:i w:val="o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отношении</w:t>
      </w:r>
      <w:r>
        <w:rPr>
          <w:rFonts w:ascii="Times New Roman"/>
          <w:i w:val="o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лица,</w:t>
      </w:r>
      <w:r>
        <w:rPr>
          <w:rFonts w:ascii="Times New Roman"/>
          <w:i w:val="o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зачисляемого</w:t>
      </w:r>
      <w:r>
        <w:rPr>
          <w:rFonts w:ascii="Times New Roman"/>
          <w:i w:val="o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на</w:t>
      </w:r>
      <w:r>
        <w:rPr>
          <w:rFonts w:ascii="Times New Roman"/>
          <w:i w:val="o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обучение,</w:t>
      </w:r>
      <w:r>
        <w:rPr>
          <w:rFonts w:ascii="Times New Roman"/>
          <w:i w:val="o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которому</w:t>
      </w:r>
      <w:r>
        <w:rPr>
          <w:rFonts w:ascii="Times New Roman"/>
          <w:i w:val="o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на</w:t>
      </w:r>
      <w:r>
        <w:rPr>
          <w:rFonts w:ascii="Times New Roman"/>
          <w:i w:val="o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момент</w:t>
      </w:r>
      <w:r>
        <w:rPr>
          <w:rFonts w:ascii="Times New Roman"/>
          <w:i w:val="o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заключения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133" w:y="1210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3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4891" w:x="1133" w:y="124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договора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не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исполнилось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четырнадцати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лет.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133" w:y="1265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4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0219" w:x="1215" w:y="126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Заполняется</w:t>
      </w:r>
      <w:r>
        <w:rPr>
          <w:rFonts w:ascii="Times New Roman"/>
          <w:i w:val="o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отношении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лица,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зачисляемого</w:t>
      </w:r>
      <w:r>
        <w:rPr>
          <w:rFonts w:ascii="Times New Roman"/>
          <w:i w:val="o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на</w:t>
      </w:r>
      <w:r>
        <w:rPr>
          <w:rFonts w:ascii="Times New Roman"/>
          <w:i w:val="o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обучение,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которому</w:t>
      </w:r>
      <w:r>
        <w:rPr>
          <w:rFonts w:ascii="Times New Roman"/>
          <w:i w:val="o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на</w:t>
      </w:r>
      <w:r>
        <w:rPr>
          <w:rFonts w:ascii="Times New Roman"/>
          <w:i w:val="o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момент</w:t>
      </w:r>
      <w:r>
        <w:rPr>
          <w:rFonts w:ascii="Times New Roman"/>
          <w:i w:val="o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заключения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4594" w:x="1133" w:y="129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договора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исполнилось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четырнадцать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лет.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133" w:y="1320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5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10219" w:x="1215" w:y="13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Собрание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законодательства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Российской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Федерации,2012,№53,стю7598;2019,№49,ст.6962.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219" w:x="1215" w:y="132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Пункт</w:t>
      </w:r>
      <w:r>
        <w:rPr>
          <w:rFonts w:ascii="Times New Roman"/>
          <w:i w:val="on"/>
          <w:color w:val="000000"/>
          <w:spacing w:val="4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10</w:t>
      </w:r>
      <w:r>
        <w:rPr>
          <w:rFonts w:ascii="Times New Roman"/>
          <w:i w:val="o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Правил</w:t>
      </w:r>
      <w:r>
        <w:rPr>
          <w:rFonts w:ascii="Times New Roman"/>
          <w:i w:val="o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оказания</w:t>
      </w:r>
      <w:r>
        <w:rPr>
          <w:rFonts w:ascii="Times New Roman"/>
          <w:i w:val="o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платных</w:t>
      </w:r>
      <w:r>
        <w:rPr>
          <w:rFonts w:ascii="Times New Roman"/>
          <w:i w:val="o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образовательных</w:t>
      </w:r>
      <w:r>
        <w:rPr>
          <w:rFonts w:ascii="Times New Roman"/>
          <w:i w:val="o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услуг,</w:t>
      </w:r>
      <w:r>
        <w:rPr>
          <w:rFonts w:ascii="Times New Roman"/>
          <w:i w:val="o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утвержденных</w:t>
      </w:r>
      <w:r>
        <w:rPr>
          <w:rFonts w:ascii="Times New Roman"/>
          <w:i w:val="o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постановлением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133" w:y="134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6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7174" w:x="1133" w:y="137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Правительства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Российской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Федерации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от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15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августа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2013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г.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№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76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133" w:y="1403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7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200" w:x="1133" w:y="14036"/>
        <w:widowControl w:val="off"/>
        <w:autoSpaceDE w:val="off"/>
        <w:autoSpaceDN w:val="off"/>
        <w:spacing w:before="98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8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200" w:x="1133" w:y="14036"/>
        <w:widowControl w:val="off"/>
        <w:autoSpaceDE w:val="off"/>
        <w:autoSpaceDN w:val="off"/>
        <w:spacing w:before="98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6"/>
        </w:rPr>
      </w:pPr>
      <w:r>
        <w:rPr>
          <w:rFonts w:ascii="Times New Roman"/>
          <w:i w:val="on"/>
          <w:color w:val="000000"/>
          <w:spacing w:val="0"/>
          <w:sz w:val="16"/>
        </w:rPr>
        <w:t>9</w:t>
      </w:r>
      <w:r>
        <w:rPr>
          <w:rFonts w:ascii="Times New Roman"/>
          <w:i w:val="on"/>
          <w:color w:val="000000"/>
          <w:spacing w:val="0"/>
          <w:sz w:val="16"/>
        </w:rPr>
      </w:r>
    </w:p>
    <w:p>
      <w:pPr>
        <w:pStyle w:val="Normal"/>
        <w:framePr w:w="200" w:x="1133" w:y="14036"/>
        <w:widowControl w:val="off"/>
        <w:autoSpaceDE w:val="off"/>
        <w:autoSpaceDN w:val="off"/>
        <w:spacing w:before="98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1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200" w:x="1133" w:y="14036"/>
        <w:widowControl w:val="off"/>
        <w:autoSpaceDE w:val="off"/>
        <w:autoSpaceDN w:val="off"/>
        <w:spacing w:before="98" w:after="0" w:line="17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1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7643" w:x="1215" w:y="140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Пунк9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части1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ст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34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ФЗ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от29.12.2012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№273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–ФЗ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«Об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образовании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РФ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87" w:x="1215" w:y="1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Собрание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законодательства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Российской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Федерации,2012,№53,ст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7598;2019,№30,ст.4134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87" w:x="1215" w:y="14333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Часть3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ст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54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ФЗ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от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29.12.2012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№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273</w:t>
      </w:r>
      <w:r>
        <w:rPr>
          <w:rFonts w:ascii="Times New Roman"/>
          <w:i w:val="o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i w:val="on"/>
          <w:color w:val="000000"/>
          <w:spacing w:val="-1"/>
          <w:sz w:val="24"/>
        </w:rPr>
        <w:t>ФЗ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«Об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образовании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Российской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Федерации»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87" w:x="1215" w:y="1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2"/>
          <w:sz w:val="24"/>
          <w:vertAlign w:val="superscript"/>
        </w:rPr>
        <w:t>0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случае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если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Обучающийся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одновременно</w:t>
      </w:r>
      <w:r>
        <w:rPr>
          <w:rFonts w:ascii="Times New Roman"/>
          <w:i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является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Заказчиком,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указанное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поле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4"/>
        </w:rPr>
        <w:t>не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заполняется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0187" w:x="1215" w:y="14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-1"/>
          <w:sz w:val="24"/>
          <w:vertAlign w:val="superscript"/>
        </w:rPr>
        <w:t>1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Заполняется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в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случае,</w:t>
      </w:r>
      <w:r>
        <w:rPr>
          <w:rFonts w:ascii="Times New Roman"/>
          <w:i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если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Обучающийся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является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стороной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договора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BWKQL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BB8641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1763</Words>
  <Characters>13895</Characters>
  <Application>Aspose</Application>
  <DocSecurity>0</DocSecurity>
  <Lines>389</Lines>
  <Paragraphs>389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15216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2026-01-27T11:34:03+03:00</dcterms:created>
  <dcterms:modified xmlns:xsi="http://www.w3.org/2001/XMLSchema-instance" xmlns:dcterms="http://purl.org/dc/terms/" xsi:type="dcterms:W3CDTF">2026-01-27T11:34:03+03:00</dcterms:modified>
</coreProperties>
</file>